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BDAC8AC"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094B">
        <w:rPr>
          <w:rFonts w:asciiTheme="majorHAnsi" w:hAnsiTheme="majorHAnsi"/>
          <w:color w:val="FFFFFF" w:themeColor="background1"/>
          <w:sz w:val="72"/>
          <w:szCs w:val="72"/>
        </w:rPr>
        <w:t>1</w:t>
      </w:r>
      <w:r w:rsidR="00FD094B" w:rsidRPr="00FD094B">
        <w:rPr>
          <w:rFonts w:asciiTheme="majorHAnsi" w:hAnsiTheme="majorHAnsi"/>
          <w:color w:val="FFFFFF" w:themeColor="background1"/>
          <w:sz w:val="72"/>
          <w:szCs w:val="72"/>
        </w:rPr>
        <w:t xml:space="preserve"> </w:t>
      </w:r>
      <w:r w:rsidR="00FD094B">
        <w:rPr>
          <w:rFonts w:asciiTheme="majorHAnsi" w:hAnsiTheme="majorHAnsi"/>
          <w:color w:val="FFFFFF" w:themeColor="background1"/>
          <w:sz w:val="72"/>
          <w:szCs w:val="72"/>
        </w:rPr>
        <w:t xml:space="preserve">de </w:t>
      </w:r>
      <w:r w:rsidR="006326D7">
        <w:rPr>
          <w:rFonts w:asciiTheme="majorHAnsi" w:hAnsiTheme="majorHAnsi"/>
          <w:color w:val="FFFFFF" w:themeColor="background1"/>
          <w:sz w:val="72"/>
          <w:szCs w:val="72"/>
        </w:rPr>
        <w:t xml:space="preserve">fevereiro </w:t>
      </w:r>
      <w:r w:rsidR="00FD094B">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12C4A8BA" w14:textId="7DC83823" w:rsidR="006326D7"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36444018" w:history="1">
        <w:r w:rsidR="006326D7" w:rsidRPr="003953A0">
          <w:rPr>
            <w:rStyle w:val="Hyperlink"/>
            <w:noProof/>
          </w:rPr>
          <w:t>Introdução</w:t>
        </w:r>
        <w:r w:rsidR="006326D7">
          <w:rPr>
            <w:noProof/>
            <w:webHidden/>
          </w:rPr>
          <w:tab/>
        </w:r>
        <w:r w:rsidR="006326D7">
          <w:rPr>
            <w:noProof/>
            <w:webHidden/>
          </w:rPr>
          <w:fldChar w:fldCharType="begin"/>
        </w:r>
        <w:r w:rsidR="006326D7">
          <w:rPr>
            <w:noProof/>
            <w:webHidden/>
          </w:rPr>
          <w:instrText xml:space="preserve"> PAGEREF _Toc536444018 \h </w:instrText>
        </w:r>
        <w:r w:rsidR="006326D7">
          <w:rPr>
            <w:noProof/>
            <w:webHidden/>
          </w:rPr>
        </w:r>
        <w:r w:rsidR="006326D7">
          <w:rPr>
            <w:noProof/>
            <w:webHidden/>
          </w:rPr>
          <w:fldChar w:fldCharType="separate"/>
        </w:r>
        <w:r w:rsidR="006326D7">
          <w:rPr>
            <w:noProof/>
            <w:webHidden/>
          </w:rPr>
          <w:t>3</w:t>
        </w:r>
        <w:r w:rsidR="006326D7">
          <w:rPr>
            <w:noProof/>
            <w:webHidden/>
          </w:rPr>
          <w:fldChar w:fldCharType="end"/>
        </w:r>
      </w:hyperlink>
    </w:p>
    <w:p w14:paraId="1D89A3D1" w14:textId="3BB79DEA" w:rsidR="006326D7" w:rsidRDefault="0051128F">
      <w:pPr>
        <w:pStyle w:val="TOC5"/>
        <w:tabs>
          <w:tab w:val="right" w:leader="dot" w:pos="5030"/>
        </w:tabs>
        <w:rPr>
          <w:rFonts w:eastAsiaTheme="minorEastAsia"/>
          <w:noProof/>
          <w:sz w:val="22"/>
          <w:lang w:val="en-US" w:eastAsia="en-US" w:bidi="ar-SA"/>
        </w:rPr>
      </w:pPr>
      <w:hyperlink w:anchor="_Toc536444019" w:history="1">
        <w:r w:rsidR="006326D7" w:rsidRPr="003953A0">
          <w:rPr>
            <w:rStyle w:val="Hyperlink"/>
            <w:noProof/>
          </w:rPr>
          <w:t>Contratos de Nível de Serviço</w:t>
        </w:r>
        <w:r w:rsidR="006326D7">
          <w:rPr>
            <w:noProof/>
            <w:webHidden/>
          </w:rPr>
          <w:tab/>
        </w:r>
        <w:r w:rsidR="006326D7">
          <w:rPr>
            <w:noProof/>
            <w:webHidden/>
          </w:rPr>
          <w:fldChar w:fldCharType="begin"/>
        </w:r>
        <w:r w:rsidR="006326D7">
          <w:rPr>
            <w:noProof/>
            <w:webHidden/>
          </w:rPr>
          <w:instrText xml:space="preserve"> PAGEREF _Toc536444019 \h </w:instrText>
        </w:r>
        <w:r w:rsidR="006326D7">
          <w:rPr>
            <w:noProof/>
            <w:webHidden/>
          </w:rPr>
        </w:r>
        <w:r w:rsidR="006326D7">
          <w:rPr>
            <w:noProof/>
            <w:webHidden/>
          </w:rPr>
          <w:fldChar w:fldCharType="separate"/>
        </w:r>
        <w:r w:rsidR="006326D7">
          <w:rPr>
            <w:noProof/>
            <w:webHidden/>
          </w:rPr>
          <w:t>3</w:t>
        </w:r>
        <w:r w:rsidR="006326D7">
          <w:rPr>
            <w:noProof/>
            <w:webHidden/>
          </w:rPr>
          <w:fldChar w:fldCharType="end"/>
        </w:r>
      </w:hyperlink>
    </w:p>
    <w:p w14:paraId="445E3DE6" w14:textId="1F2A6496" w:rsidR="006326D7" w:rsidRDefault="0051128F">
      <w:pPr>
        <w:pStyle w:val="TOC5"/>
        <w:tabs>
          <w:tab w:val="right" w:leader="dot" w:pos="5030"/>
        </w:tabs>
        <w:rPr>
          <w:rFonts w:eastAsiaTheme="minorEastAsia"/>
          <w:noProof/>
          <w:sz w:val="22"/>
          <w:lang w:val="en-US" w:eastAsia="en-US" w:bidi="ar-SA"/>
        </w:rPr>
      </w:pPr>
      <w:hyperlink w:anchor="_Toc536444020" w:history="1">
        <w:r w:rsidR="006326D7" w:rsidRPr="003953A0">
          <w:rPr>
            <w:rStyle w:val="Hyperlink"/>
            <w:noProof/>
          </w:rPr>
          <w:t>Termos e Atualizações dos Serviços Online Aplicáveis</w:t>
        </w:r>
        <w:r w:rsidR="006326D7">
          <w:rPr>
            <w:noProof/>
            <w:webHidden/>
          </w:rPr>
          <w:tab/>
        </w:r>
        <w:r w:rsidR="006326D7">
          <w:rPr>
            <w:noProof/>
            <w:webHidden/>
          </w:rPr>
          <w:fldChar w:fldCharType="begin"/>
        </w:r>
        <w:r w:rsidR="006326D7">
          <w:rPr>
            <w:noProof/>
            <w:webHidden/>
          </w:rPr>
          <w:instrText xml:space="preserve"> PAGEREF _Toc536444020 \h </w:instrText>
        </w:r>
        <w:r w:rsidR="006326D7">
          <w:rPr>
            <w:noProof/>
            <w:webHidden/>
          </w:rPr>
        </w:r>
        <w:r w:rsidR="006326D7">
          <w:rPr>
            <w:noProof/>
            <w:webHidden/>
          </w:rPr>
          <w:fldChar w:fldCharType="separate"/>
        </w:r>
        <w:r w:rsidR="006326D7">
          <w:rPr>
            <w:noProof/>
            <w:webHidden/>
          </w:rPr>
          <w:t>3</w:t>
        </w:r>
        <w:r w:rsidR="006326D7">
          <w:rPr>
            <w:noProof/>
            <w:webHidden/>
          </w:rPr>
          <w:fldChar w:fldCharType="end"/>
        </w:r>
      </w:hyperlink>
    </w:p>
    <w:p w14:paraId="6E798A80" w14:textId="11C5A98E" w:rsidR="006326D7" w:rsidRDefault="0051128F">
      <w:pPr>
        <w:pStyle w:val="TOC5"/>
        <w:tabs>
          <w:tab w:val="right" w:leader="dot" w:pos="5030"/>
        </w:tabs>
        <w:rPr>
          <w:rFonts w:eastAsiaTheme="minorEastAsia"/>
          <w:noProof/>
          <w:sz w:val="22"/>
          <w:lang w:val="en-US" w:eastAsia="en-US" w:bidi="ar-SA"/>
        </w:rPr>
      </w:pPr>
      <w:hyperlink w:anchor="_Toc536444021" w:history="1">
        <w:r w:rsidR="006326D7" w:rsidRPr="003953A0">
          <w:rPr>
            <w:rStyle w:val="Hyperlink"/>
            <w:noProof/>
          </w:rPr>
          <w:t>Notificações Eletrônicas</w:t>
        </w:r>
        <w:r w:rsidR="006326D7">
          <w:rPr>
            <w:noProof/>
            <w:webHidden/>
          </w:rPr>
          <w:tab/>
        </w:r>
        <w:r w:rsidR="006326D7">
          <w:rPr>
            <w:noProof/>
            <w:webHidden/>
          </w:rPr>
          <w:fldChar w:fldCharType="begin"/>
        </w:r>
        <w:r w:rsidR="006326D7">
          <w:rPr>
            <w:noProof/>
            <w:webHidden/>
          </w:rPr>
          <w:instrText xml:space="preserve"> PAGEREF _Toc536444021 \h </w:instrText>
        </w:r>
        <w:r w:rsidR="006326D7">
          <w:rPr>
            <w:noProof/>
            <w:webHidden/>
          </w:rPr>
        </w:r>
        <w:r w:rsidR="006326D7">
          <w:rPr>
            <w:noProof/>
            <w:webHidden/>
          </w:rPr>
          <w:fldChar w:fldCharType="separate"/>
        </w:r>
        <w:r w:rsidR="006326D7">
          <w:rPr>
            <w:noProof/>
            <w:webHidden/>
          </w:rPr>
          <w:t>3</w:t>
        </w:r>
        <w:r w:rsidR="006326D7">
          <w:rPr>
            <w:noProof/>
            <w:webHidden/>
          </w:rPr>
          <w:fldChar w:fldCharType="end"/>
        </w:r>
      </w:hyperlink>
    </w:p>
    <w:p w14:paraId="47C34A8F" w14:textId="197A7553" w:rsidR="006326D7" w:rsidRDefault="0051128F">
      <w:pPr>
        <w:pStyle w:val="TOC5"/>
        <w:tabs>
          <w:tab w:val="right" w:leader="dot" w:pos="5030"/>
        </w:tabs>
        <w:rPr>
          <w:rFonts w:eastAsiaTheme="minorEastAsia"/>
          <w:noProof/>
          <w:sz w:val="22"/>
          <w:lang w:val="en-US" w:eastAsia="en-US" w:bidi="ar-SA"/>
        </w:rPr>
      </w:pPr>
      <w:hyperlink w:anchor="_Toc536444022" w:history="1">
        <w:r w:rsidR="006326D7" w:rsidRPr="003953A0">
          <w:rPr>
            <w:rStyle w:val="Hyperlink"/>
            <w:noProof/>
          </w:rPr>
          <w:t>Versões Anteriores</w:t>
        </w:r>
        <w:r w:rsidR="006326D7">
          <w:rPr>
            <w:noProof/>
            <w:webHidden/>
          </w:rPr>
          <w:tab/>
        </w:r>
        <w:r w:rsidR="006326D7">
          <w:rPr>
            <w:noProof/>
            <w:webHidden/>
          </w:rPr>
          <w:fldChar w:fldCharType="begin"/>
        </w:r>
        <w:r w:rsidR="006326D7">
          <w:rPr>
            <w:noProof/>
            <w:webHidden/>
          </w:rPr>
          <w:instrText xml:space="preserve"> PAGEREF _Toc536444022 \h </w:instrText>
        </w:r>
        <w:r w:rsidR="006326D7">
          <w:rPr>
            <w:noProof/>
            <w:webHidden/>
          </w:rPr>
        </w:r>
        <w:r w:rsidR="006326D7">
          <w:rPr>
            <w:noProof/>
            <w:webHidden/>
          </w:rPr>
          <w:fldChar w:fldCharType="separate"/>
        </w:r>
        <w:r w:rsidR="006326D7">
          <w:rPr>
            <w:noProof/>
            <w:webHidden/>
          </w:rPr>
          <w:t>3</w:t>
        </w:r>
        <w:r w:rsidR="006326D7">
          <w:rPr>
            <w:noProof/>
            <w:webHidden/>
          </w:rPr>
          <w:fldChar w:fldCharType="end"/>
        </w:r>
      </w:hyperlink>
    </w:p>
    <w:p w14:paraId="2A1025BE" w14:textId="639F7965" w:rsidR="006326D7" w:rsidRDefault="0051128F">
      <w:pPr>
        <w:pStyle w:val="TOC3"/>
        <w:rPr>
          <w:rFonts w:eastAsiaTheme="minorEastAsia"/>
          <w:b w:val="0"/>
          <w:smallCaps w:val="0"/>
          <w:sz w:val="22"/>
          <w:lang w:val="en-US" w:eastAsia="en-US" w:bidi="ar-SA"/>
        </w:rPr>
      </w:pPr>
      <w:hyperlink w:anchor="_Toc536444023" w:history="1">
        <w:r w:rsidR="006326D7" w:rsidRPr="003953A0">
          <w:rPr>
            <w:rStyle w:val="Hyperlink"/>
          </w:rPr>
          <w:t>Esclarecimentos e Resumo das Alterações</w:t>
        </w:r>
        <w:r w:rsidR="006326D7">
          <w:rPr>
            <w:webHidden/>
          </w:rPr>
          <w:tab/>
        </w:r>
        <w:r w:rsidR="006326D7">
          <w:rPr>
            <w:webHidden/>
          </w:rPr>
          <w:fldChar w:fldCharType="begin"/>
        </w:r>
        <w:r w:rsidR="006326D7">
          <w:rPr>
            <w:webHidden/>
          </w:rPr>
          <w:instrText xml:space="preserve"> PAGEREF _Toc536444023 \h </w:instrText>
        </w:r>
        <w:r w:rsidR="006326D7">
          <w:rPr>
            <w:webHidden/>
          </w:rPr>
        </w:r>
        <w:r w:rsidR="006326D7">
          <w:rPr>
            <w:webHidden/>
          </w:rPr>
          <w:fldChar w:fldCharType="separate"/>
        </w:r>
        <w:r w:rsidR="006326D7">
          <w:rPr>
            <w:webHidden/>
          </w:rPr>
          <w:t>3</w:t>
        </w:r>
        <w:r w:rsidR="006326D7">
          <w:rPr>
            <w:webHidden/>
          </w:rPr>
          <w:fldChar w:fldCharType="end"/>
        </w:r>
      </w:hyperlink>
    </w:p>
    <w:p w14:paraId="4884C30A" w14:textId="032E3851" w:rsidR="006326D7" w:rsidRDefault="0051128F">
      <w:pPr>
        <w:pStyle w:val="TOC1"/>
        <w:tabs>
          <w:tab w:val="right" w:leader="dot" w:pos="5030"/>
        </w:tabs>
        <w:rPr>
          <w:rFonts w:eastAsiaTheme="minorEastAsia"/>
          <w:b w:val="0"/>
          <w:caps w:val="0"/>
          <w:noProof/>
          <w:sz w:val="22"/>
          <w:lang w:val="en-US" w:eastAsia="en-US" w:bidi="ar-SA"/>
        </w:rPr>
      </w:pPr>
      <w:hyperlink w:anchor="_Toc536444024" w:history="1">
        <w:r w:rsidR="006326D7" w:rsidRPr="003953A0">
          <w:rPr>
            <w:rStyle w:val="Hyperlink"/>
            <w:noProof/>
          </w:rPr>
          <w:t>Definições</w:t>
        </w:r>
        <w:r w:rsidR="006326D7">
          <w:rPr>
            <w:noProof/>
            <w:webHidden/>
          </w:rPr>
          <w:tab/>
        </w:r>
        <w:r w:rsidR="006326D7">
          <w:rPr>
            <w:noProof/>
            <w:webHidden/>
          </w:rPr>
          <w:fldChar w:fldCharType="begin"/>
        </w:r>
        <w:r w:rsidR="006326D7">
          <w:rPr>
            <w:noProof/>
            <w:webHidden/>
          </w:rPr>
          <w:instrText xml:space="preserve"> PAGEREF _Toc536444024 \h </w:instrText>
        </w:r>
        <w:r w:rsidR="006326D7">
          <w:rPr>
            <w:noProof/>
            <w:webHidden/>
          </w:rPr>
        </w:r>
        <w:r w:rsidR="006326D7">
          <w:rPr>
            <w:noProof/>
            <w:webHidden/>
          </w:rPr>
          <w:fldChar w:fldCharType="separate"/>
        </w:r>
        <w:r w:rsidR="006326D7">
          <w:rPr>
            <w:noProof/>
            <w:webHidden/>
          </w:rPr>
          <w:t>4</w:t>
        </w:r>
        <w:r w:rsidR="006326D7">
          <w:rPr>
            <w:noProof/>
            <w:webHidden/>
          </w:rPr>
          <w:fldChar w:fldCharType="end"/>
        </w:r>
      </w:hyperlink>
    </w:p>
    <w:p w14:paraId="283B2862" w14:textId="7800D040" w:rsidR="006326D7" w:rsidRDefault="0051128F">
      <w:pPr>
        <w:pStyle w:val="TOC1"/>
        <w:tabs>
          <w:tab w:val="right" w:leader="dot" w:pos="5030"/>
        </w:tabs>
        <w:rPr>
          <w:rFonts w:eastAsiaTheme="minorEastAsia"/>
          <w:b w:val="0"/>
          <w:caps w:val="0"/>
          <w:noProof/>
          <w:sz w:val="22"/>
          <w:lang w:val="en-US" w:eastAsia="en-US" w:bidi="ar-SA"/>
        </w:rPr>
      </w:pPr>
      <w:hyperlink w:anchor="_Toc536444025" w:history="1">
        <w:r w:rsidR="006326D7" w:rsidRPr="003953A0">
          <w:rPr>
            <w:rStyle w:val="Hyperlink"/>
            <w:noProof/>
          </w:rPr>
          <w:t>Termos Gerais</w:t>
        </w:r>
        <w:r w:rsidR="006326D7">
          <w:rPr>
            <w:noProof/>
            <w:webHidden/>
          </w:rPr>
          <w:tab/>
        </w:r>
        <w:r w:rsidR="006326D7">
          <w:rPr>
            <w:noProof/>
            <w:webHidden/>
          </w:rPr>
          <w:fldChar w:fldCharType="begin"/>
        </w:r>
        <w:r w:rsidR="006326D7">
          <w:rPr>
            <w:noProof/>
            <w:webHidden/>
          </w:rPr>
          <w:instrText xml:space="preserve"> PAGEREF _Toc536444025 \h </w:instrText>
        </w:r>
        <w:r w:rsidR="006326D7">
          <w:rPr>
            <w:noProof/>
            <w:webHidden/>
          </w:rPr>
        </w:r>
        <w:r w:rsidR="006326D7">
          <w:rPr>
            <w:noProof/>
            <w:webHidden/>
          </w:rPr>
          <w:fldChar w:fldCharType="separate"/>
        </w:r>
        <w:r w:rsidR="006326D7">
          <w:rPr>
            <w:noProof/>
            <w:webHidden/>
          </w:rPr>
          <w:t>6</w:t>
        </w:r>
        <w:r w:rsidR="006326D7">
          <w:rPr>
            <w:noProof/>
            <w:webHidden/>
          </w:rPr>
          <w:fldChar w:fldCharType="end"/>
        </w:r>
      </w:hyperlink>
    </w:p>
    <w:p w14:paraId="0088F19A" w14:textId="4FEED5ED" w:rsidR="006326D7" w:rsidRDefault="0051128F">
      <w:pPr>
        <w:pStyle w:val="TOC5"/>
        <w:tabs>
          <w:tab w:val="right" w:leader="dot" w:pos="5030"/>
        </w:tabs>
        <w:rPr>
          <w:rFonts w:eastAsiaTheme="minorEastAsia"/>
          <w:noProof/>
          <w:sz w:val="22"/>
          <w:lang w:val="en-US" w:eastAsia="en-US" w:bidi="ar-SA"/>
        </w:rPr>
      </w:pPr>
      <w:hyperlink w:anchor="_Toc536444026" w:history="1">
        <w:r w:rsidR="006326D7" w:rsidRPr="003953A0">
          <w:rPr>
            <w:rStyle w:val="Hyperlink"/>
            <w:noProof/>
          </w:rPr>
          <w:t>Licenciamento dos Serviços Online</w:t>
        </w:r>
        <w:r w:rsidR="006326D7">
          <w:rPr>
            <w:noProof/>
            <w:webHidden/>
          </w:rPr>
          <w:tab/>
        </w:r>
        <w:r w:rsidR="006326D7">
          <w:rPr>
            <w:noProof/>
            <w:webHidden/>
          </w:rPr>
          <w:fldChar w:fldCharType="begin"/>
        </w:r>
        <w:r w:rsidR="006326D7">
          <w:rPr>
            <w:noProof/>
            <w:webHidden/>
          </w:rPr>
          <w:instrText xml:space="preserve"> PAGEREF _Toc536444026 \h </w:instrText>
        </w:r>
        <w:r w:rsidR="006326D7">
          <w:rPr>
            <w:noProof/>
            <w:webHidden/>
          </w:rPr>
        </w:r>
        <w:r w:rsidR="006326D7">
          <w:rPr>
            <w:noProof/>
            <w:webHidden/>
          </w:rPr>
          <w:fldChar w:fldCharType="separate"/>
        </w:r>
        <w:r w:rsidR="006326D7">
          <w:rPr>
            <w:noProof/>
            <w:webHidden/>
          </w:rPr>
          <w:t>6</w:t>
        </w:r>
        <w:r w:rsidR="006326D7">
          <w:rPr>
            <w:noProof/>
            <w:webHidden/>
          </w:rPr>
          <w:fldChar w:fldCharType="end"/>
        </w:r>
      </w:hyperlink>
    </w:p>
    <w:p w14:paraId="20A944B0" w14:textId="72CF1CD1" w:rsidR="006326D7" w:rsidRDefault="0051128F">
      <w:pPr>
        <w:pStyle w:val="TOC5"/>
        <w:tabs>
          <w:tab w:val="right" w:leader="dot" w:pos="5030"/>
        </w:tabs>
        <w:rPr>
          <w:rFonts w:eastAsiaTheme="minorEastAsia"/>
          <w:noProof/>
          <w:sz w:val="22"/>
          <w:lang w:val="en-US" w:eastAsia="en-US" w:bidi="ar-SA"/>
        </w:rPr>
      </w:pPr>
      <w:hyperlink w:anchor="_Toc536444027" w:history="1">
        <w:r w:rsidR="006326D7" w:rsidRPr="003953A0">
          <w:rPr>
            <w:rStyle w:val="Hyperlink"/>
            <w:noProof/>
          </w:rPr>
          <w:t>Usando os Serviços Online</w:t>
        </w:r>
        <w:r w:rsidR="006326D7">
          <w:rPr>
            <w:noProof/>
            <w:webHidden/>
          </w:rPr>
          <w:tab/>
        </w:r>
        <w:r w:rsidR="006326D7">
          <w:rPr>
            <w:noProof/>
            <w:webHidden/>
          </w:rPr>
          <w:fldChar w:fldCharType="begin"/>
        </w:r>
        <w:r w:rsidR="006326D7">
          <w:rPr>
            <w:noProof/>
            <w:webHidden/>
          </w:rPr>
          <w:instrText xml:space="preserve"> PAGEREF _Toc536444027 \h </w:instrText>
        </w:r>
        <w:r w:rsidR="006326D7">
          <w:rPr>
            <w:noProof/>
            <w:webHidden/>
          </w:rPr>
        </w:r>
        <w:r w:rsidR="006326D7">
          <w:rPr>
            <w:noProof/>
            <w:webHidden/>
          </w:rPr>
          <w:fldChar w:fldCharType="separate"/>
        </w:r>
        <w:r w:rsidR="006326D7">
          <w:rPr>
            <w:noProof/>
            <w:webHidden/>
          </w:rPr>
          <w:t>6</w:t>
        </w:r>
        <w:r w:rsidR="006326D7">
          <w:rPr>
            <w:noProof/>
            <w:webHidden/>
          </w:rPr>
          <w:fldChar w:fldCharType="end"/>
        </w:r>
      </w:hyperlink>
    </w:p>
    <w:p w14:paraId="18BCE012" w14:textId="092B918F" w:rsidR="006326D7" w:rsidRDefault="0051128F">
      <w:pPr>
        <w:pStyle w:val="TOC5"/>
        <w:tabs>
          <w:tab w:val="right" w:leader="dot" w:pos="5030"/>
        </w:tabs>
        <w:rPr>
          <w:rFonts w:eastAsiaTheme="minorEastAsia"/>
          <w:noProof/>
          <w:sz w:val="22"/>
          <w:lang w:val="en-US" w:eastAsia="en-US" w:bidi="ar-SA"/>
        </w:rPr>
      </w:pPr>
      <w:hyperlink w:anchor="_Toc536444028" w:history="1">
        <w:r w:rsidR="006326D7" w:rsidRPr="003953A0">
          <w:rPr>
            <w:rStyle w:val="Hyperlink"/>
            <w:noProof/>
          </w:rPr>
          <w:t>Uso de Software com o Serviço Online</w:t>
        </w:r>
        <w:r w:rsidR="006326D7">
          <w:rPr>
            <w:noProof/>
            <w:webHidden/>
          </w:rPr>
          <w:tab/>
        </w:r>
        <w:r w:rsidR="006326D7">
          <w:rPr>
            <w:noProof/>
            <w:webHidden/>
          </w:rPr>
          <w:fldChar w:fldCharType="begin"/>
        </w:r>
        <w:r w:rsidR="006326D7">
          <w:rPr>
            <w:noProof/>
            <w:webHidden/>
          </w:rPr>
          <w:instrText xml:space="preserve"> PAGEREF _Toc536444028 \h </w:instrText>
        </w:r>
        <w:r w:rsidR="006326D7">
          <w:rPr>
            <w:noProof/>
            <w:webHidden/>
          </w:rPr>
        </w:r>
        <w:r w:rsidR="006326D7">
          <w:rPr>
            <w:noProof/>
            <w:webHidden/>
          </w:rPr>
          <w:fldChar w:fldCharType="separate"/>
        </w:r>
        <w:r w:rsidR="006326D7">
          <w:rPr>
            <w:noProof/>
            <w:webHidden/>
          </w:rPr>
          <w:t>6</w:t>
        </w:r>
        <w:r w:rsidR="006326D7">
          <w:rPr>
            <w:noProof/>
            <w:webHidden/>
          </w:rPr>
          <w:fldChar w:fldCharType="end"/>
        </w:r>
      </w:hyperlink>
    </w:p>
    <w:p w14:paraId="20ECC023" w14:textId="75C2EEBD" w:rsidR="006326D7" w:rsidRDefault="0051128F">
      <w:pPr>
        <w:pStyle w:val="TOC5"/>
        <w:tabs>
          <w:tab w:val="right" w:leader="dot" w:pos="5030"/>
        </w:tabs>
        <w:rPr>
          <w:rFonts w:eastAsiaTheme="minorEastAsia"/>
          <w:noProof/>
          <w:sz w:val="22"/>
          <w:lang w:val="en-US" w:eastAsia="en-US" w:bidi="ar-SA"/>
        </w:rPr>
      </w:pPr>
      <w:hyperlink w:anchor="_Toc536444029" w:history="1">
        <w:r w:rsidR="006326D7" w:rsidRPr="003953A0">
          <w:rPr>
            <w:rStyle w:val="Hyperlink"/>
            <w:noProof/>
          </w:rPr>
          <w:t>Limitações Técnicas</w:t>
        </w:r>
        <w:r w:rsidR="006326D7">
          <w:rPr>
            <w:noProof/>
            <w:webHidden/>
          </w:rPr>
          <w:tab/>
        </w:r>
        <w:r w:rsidR="006326D7">
          <w:rPr>
            <w:noProof/>
            <w:webHidden/>
          </w:rPr>
          <w:fldChar w:fldCharType="begin"/>
        </w:r>
        <w:r w:rsidR="006326D7">
          <w:rPr>
            <w:noProof/>
            <w:webHidden/>
          </w:rPr>
          <w:instrText xml:space="preserve"> PAGEREF _Toc536444029 \h </w:instrText>
        </w:r>
        <w:r w:rsidR="006326D7">
          <w:rPr>
            <w:noProof/>
            <w:webHidden/>
          </w:rPr>
        </w:r>
        <w:r w:rsidR="006326D7">
          <w:rPr>
            <w:noProof/>
            <w:webHidden/>
          </w:rPr>
          <w:fldChar w:fldCharType="separate"/>
        </w:r>
        <w:r w:rsidR="006326D7">
          <w:rPr>
            <w:noProof/>
            <w:webHidden/>
          </w:rPr>
          <w:t>7</w:t>
        </w:r>
        <w:r w:rsidR="006326D7">
          <w:rPr>
            <w:noProof/>
            <w:webHidden/>
          </w:rPr>
          <w:fldChar w:fldCharType="end"/>
        </w:r>
      </w:hyperlink>
    </w:p>
    <w:p w14:paraId="3593B347" w14:textId="379E3D89" w:rsidR="006326D7" w:rsidRDefault="0051128F">
      <w:pPr>
        <w:pStyle w:val="TOC5"/>
        <w:tabs>
          <w:tab w:val="right" w:leader="dot" w:pos="5030"/>
        </w:tabs>
        <w:rPr>
          <w:rFonts w:eastAsiaTheme="minorEastAsia"/>
          <w:noProof/>
          <w:sz w:val="22"/>
          <w:lang w:val="en-US" w:eastAsia="en-US" w:bidi="ar-SA"/>
        </w:rPr>
      </w:pPr>
      <w:hyperlink w:anchor="_Toc536444030" w:history="1">
        <w:r w:rsidR="006326D7" w:rsidRPr="003953A0">
          <w:rPr>
            <w:rStyle w:val="Hyperlink"/>
            <w:noProof/>
          </w:rPr>
          <w:t>Serviços de Importação/Exportação</w:t>
        </w:r>
        <w:r w:rsidR="006326D7">
          <w:rPr>
            <w:noProof/>
            <w:webHidden/>
          </w:rPr>
          <w:tab/>
        </w:r>
        <w:r w:rsidR="006326D7">
          <w:rPr>
            <w:noProof/>
            <w:webHidden/>
          </w:rPr>
          <w:fldChar w:fldCharType="begin"/>
        </w:r>
        <w:r w:rsidR="006326D7">
          <w:rPr>
            <w:noProof/>
            <w:webHidden/>
          </w:rPr>
          <w:instrText xml:space="preserve"> PAGEREF _Toc536444030 \h </w:instrText>
        </w:r>
        <w:r w:rsidR="006326D7">
          <w:rPr>
            <w:noProof/>
            <w:webHidden/>
          </w:rPr>
        </w:r>
        <w:r w:rsidR="006326D7">
          <w:rPr>
            <w:noProof/>
            <w:webHidden/>
          </w:rPr>
          <w:fldChar w:fldCharType="separate"/>
        </w:r>
        <w:r w:rsidR="006326D7">
          <w:rPr>
            <w:noProof/>
            <w:webHidden/>
          </w:rPr>
          <w:t>7</w:t>
        </w:r>
        <w:r w:rsidR="006326D7">
          <w:rPr>
            <w:noProof/>
            <w:webHidden/>
          </w:rPr>
          <w:fldChar w:fldCharType="end"/>
        </w:r>
      </w:hyperlink>
    </w:p>
    <w:p w14:paraId="7E518198" w14:textId="3D41490B" w:rsidR="006326D7" w:rsidRDefault="0051128F">
      <w:pPr>
        <w:pStyle w:val="TOC5"/>
        <w:tabs>
          <w:tab w:val="right" w:leader="dot" w:pos="5030"/>
        </w:tabs>
        <w:rPr>
          <w:rFonts w:eastAsiaTheme="minorEastAsia"/>
          <w:noProof/>
          <w:sz w:val="22"/>
          <w:lang w:val="en-US" w:eastAsia="en-US" w:bidi="ar-SA"/>
        </w:rPr>
      </w:pPr>
      <w:hyperlink w:anchor="_Toc536444031" w:history="1">
        <w:r w:rsidR="006326D7" w:rsidRPr="003953A0">
          <w:rPr>
            <w:rStyle w:val="Hyperlink"/>
            <w:noProof/>
          </w:rPr>
          <w:t>Componentes de Fontes</w:t>
        </w:r>
        <w:r w:rsidR="006326D7">
          <w:rPr>
            <w:noProof/>
            <w:webHidden/>
          </w:rPr>
          <w:tab/>
        </w:r>
        <w:r w:rsidR="006326D7">
          <w:rPr>
            <w:noProof/>
            <w:webHidden/>
          </w:rPr>
          <w:fldChar w:fldCharType="begin"/>
        </w:r>
        <w:r w:rsidR="006326D7">
          <w:rPr>
            <w:noProof/>
            <w:webHidden/>
          </w:rPr>
          <w:instrText xml:space="preserve"> PAGEREF _Toc536444031 \h </w:instrText>
        </w:r>
        <w:r w:rsidR="006326D7">
          <w:rPr>
            <w:noProof/>
            <w:webHidden/>
          </w:rPr>
        </w:r>
        <w:r w:rsidR="006326D7">
          <w:rPr>
            <w:noProof/>
            <w:webHidden/>
          </w:rPr>
          <w:fldChar w:fldCharType="separate"/>
        </w:r>
        <w:r w:rsidR="006326D7">
          <w:rPr>
            <w:noProof/>
            <w:webHidden/>
          </w:rPr>
          <w:t>7</w:t>
        </w:r>
        <w:r w:rsidR="006326D7">
          <w:rPr>
            <w:noProof/>
            <w:webHidden/>
          </w:rPr>
          <w:fldChar w:fldCharType="end"/>
        </w:r>
      </w:hyperlink>
    </w:p>
    <w:p w14:paraId="17E5A1CD" w14:textId="71F90D8B" w:rsidR="006326D7" w:rsidRDefault="0051128F">
      <w:pPr>
        <w:pStyle w:val="TOC5"/>
        <w:tabs>
          <w:tab w:val="right" w:leader="dot" w:pos="5030"/>
        </w:tabs>
        <w:rPr>
          <w:rFonts w:eastAsiaTheme="minorEastAsia"/>
          <w:noProof/>
          <w:sz w:val="22"/>
          <w:lang w:val="en-US" w:eastAsia="en-US" w:bidi="ar-SA"/>
        </w:rPr>
      </w:pPr>
      <w:hyperlink w:anchor="_Toc536444032" w:history="1">
        <w:r w:rsidR="006326D7" w:rsidRPr="003953A0">
          <w:rPr>
            <w:rStyle w:val="Hyperlink"/>
            <w:noProof/>
          </w:rPr>
          <w:t>Serviços Online - Alterações e Disponibilidade</w:t>
        </w:r>
        <w:r w:rsidR="006326D7">
          <w:rPr>
            <w:noProof/>
            <w:webHidden/>
          </w:rPr>
          <w:tab/>
        </w:r>
        <w:r w:rsidR="006326D7">
          <w:rPr>
            <w:noProof/>
            <w:webHidden/>
          </w:rPr>
          <w:fldChar w:fldCharType="begin"/>
        </w:r>
        <w:r w:rsidR="006326D7">
          <w:rPr>
            <w:noProof/>
            <w:webHidden/>
          </w:rPr>
          <w:instrText xml:space="preserve"> PAGEREF _Toc536444032 \h </w:instrText>
        </w:r>
        <w:r w:rsidR="006326D7">
          <w:rPr>
            <w:noProof/>
            <w:webHidden/>
          </w:rPr>
        </w:r>
        <w:r w:rsidR="006326D7">
          <w:rPr>
            <w:noProof/>
            <w:webHidden/>
          </w:rPr>
          <w:fldChar w:fldCharType="separate"/>
        </w:r>
        <w:r w:rsidR="006326D7">
          <w:rPr>
            <w:noProof/>
            <w:webHidden/>
          </w:rPr>
          <w:t>7</w:t>
        </w:r>
        <w:r w:rsidR="006326D7">
          <w:rPr>
            <w:noProof/>
            <w:webHidden/>
          </w:rPr>
          <w:fldChar w:fldCharType="end"/>
        </w:r>
      </w:hyperlink>
    </w:p>
    <w:p w14:paraId="5F7CF96E" w14:textId="1FAAC758" w:rsidR="006326D7" w:rsidRDefault="0051128F">
      <w:pPr>
        <w:pStyle w:val="TOC5"/>
        <w:tabs>
          <w:tab w:val="right" w:leader="dot" w:pos="5030"/>
        </w:tabs>
        <w:rPr>
          <w:rFonts w:eastAsiaTheme="minorEastAsia"/>
          <w:noProof/>
          <w:sz w:val="22"/>
          <w:lang w:val="en-US" w:eastAsia="en-US" w:bidi="ar-SA"/>
        </w:rPr>
      </w:pPr>
      <w:hyperlink w:anchor="_Toc536444033" w:history="1">
        <w:r w:rsidR="006326D7" w:rsidRPr="003953A0">
          <w:rPr>
            <w:rStyle w:val="Hyperlink"/>
            <w:noProof/>
          </w:rPr>
          <w:t>Cumprimento das Leis</w:t>
        </w:r>
        <w:r w:rsidR="006326D7">
          <w:rPr>
            <w:noProof/>
            <w:webHidden/>
          </w:rPr>
          <w:tab/>
        </w:r>
        <w:r w:rsidR="006326D7">
          <w:rPr>
            <w:noProof/>
            <w:webHidden/>
          </w:rPr>
          <w:fldChar w:fldCharType="begin"/>
        </w:r>
        <w:r w:rsidR="006326D7">
          <w:rPr>
            <w:noProof/>
            <w:webHidden/>
          </w:rPr>
          <w:instrText xml:space="preserve"> PAGEREF _Toc536444033 \h </w:instrText>
        </w:r>
        <w:r w:rsidR="006326D7">
          <w:rPr>
            <w:noProof/>
            <w:webHidden/>
          </w:rPr>
        </w:r>
        <w:r w:rsidR="006326D7">
          <w:rPr>
            <w:noProof/>
            <w:webHidden/>
          </w:rPr>
          <w:fldChar w:fldCharType="separate"/>
        </w:r>
        <w:r w:rsidR="006326D7">
          <w:rPr>
            <w:noProof/>
            <w:webHidden/>
          </w:rPr>
          <w:t>7</w:t>
        </w:r>
        <w:r w:rsidR="006326D7">
          <w:rPr>
            <w:noProof/>
            <w:webHidden/>
          </w:rPr>
          <w:fldChar w:fldCharType="end"/>
        </w:r>
      </w:hyperlink>
    </w:p>
    <w:p w14:paraId="5879E77F" w14:textId="77041D6F" w:rsidR="006326D7" w:rsidRDefault="0051128F">
      <w:pPr>
        <w:pStyle w:val="TOC5"/>
        <w:tabs>
          <w:tab w:val="right" w:leader="dot" w:pos="5030"/>
        </w:tabs>
        <w:rPr>
          <w:rFonts w:eastAsiaTheme="minorEastAsia"/>
          <w:noProof/>
          <w:sz w:val="22"/>
          <w:lang w:val="en-US" w:eastAsia="en-US" w:bidi="ar-SA"/>
        </w:rPr>
      </w:pPr>
      <w:hyperlink w:anchor="_Toc536444034" w:history="1">
        <w:r w:rsidR="006326D7" w:rsidRPr="003953A0">
          <w:rPr>
            <w:rStyle w:val="Hyperlink"/>
            <w:noProof/>
          </w:rPr>
          <w:t>Outros</w:t>
        </w:r>
        <w:r w:rsidR="006326D7">
          <w:rPr>
            <w:noProof/>
            <w:webHidden/>
          </w:rPr>
          <w:tab/>
        </w:r>
        <w:r w:rsidR="006326D7">
          <w:rPr>
            <w:noProof/>
            <w:webHidden/>
          </w:rPr>
          <w:fldChar w:fldCharType="begin"/>
        </w:r>
        <w:r w:rsidR="006326D7">
          <w:rPr>
            <w:noProof/>
            <w:webHidden/>
          </w:rPr>
          <w:instrText xml:space="preserve"> PAGEREF _Toc536444034 \h </w:instrText>
        </w:r>
        <w:r w:rsidR="006326D7">
          <w:rPr>
            <w:noProof/>
            <w:webHidden/>
          </w:rPr>
        </w:r>
        <w:r w:rsidR="006326D7">
          <w:rPr>
            <w:noProof/>
            <w:webHidden/>
          </w:rPr>
          <w:fldChar w:fldCharType="separate"/>
        </w:r>
        <w:r w:rsidR="006326D7">
          <w:rPr>
            <w:noProof/>
            <w:webHidden/>
          </w:rPr>
          <w:t>7</w:t>
        </w:r>
        <w:r w:rsidR="006326D7">
          <w:rPr>
            <w:noProof/>
            <w:webHidden/>
          </w:rPr>
          <w:fldChar w:fldCharType="end"/>
        </w:r>
      </w:hyperlink>
    </w:p>
    <w:p w14:paraId="57B2DA9D" w14:textId="62236AF1" w:rsidR="006326D7" w:rsidRDefault="0051128F">
      <w:pPr>
        <w:pStyle w:val="TOC1"/>
        <w:tabs>
          <w:tab w:val="right" w:leader="dot" w:pos="5030"/>
        </w:tabs>
        <w:rPr>
          <w:rFonts w:eastAsiaTheme="minorEastAsia"/>
          <w:b w:val="0"/>
          <w:caps w:val="0"/>
          <w:noProof/>
          <w:sz w:val="22"/>
          <w:lang w:val="en-US" w:eastAsia="en-US" w:bidi="ar-SA"/>
        </w:rPr>
      </w:pPr>
      <w:hyperlink w:anchor="_Toc536444035" w:history="1">
        <w:r w:rsidR="006326D7" w:rsidRPr="003953A0">
          <w:rPr>
            <w:rStyle w:val="Hyperlink"/>
            <w:noProof/>
          </w:rPr>
          <w:t>Termos de Proteção de Dados</w:t>
        </w:r>
        <w:r w:rsidR="006326D7">
          <w:rPr>
            <w:noProof/>
            <w:webHidden/>
          </w:rPr>
          <w:tab/>
        </w:r>
        <w:r w:rsidR="006326D7">
          <w:rPr>
            <w:noProof/>
            <w:webHidden/>
          </w:rPr>
          <w:fldChar w:fldCharType="begin"/>
        </w:r>
        <w:r w:rsidR="006326D7">
          <w:rPr>
            <w:noProof/>
            <w:webHidden/>
          </w:rPr>
          <w:instrText xml:space="preserve"> PAGEREF _Toc536444035 \h </w:instrText>
        </w:r>
        <w:r w:rsidR="006326D7">
          <w:rPr>
            <w:noProof/>
            <w:webHidden/>
          </w:rPr>
        </w:r>
        <w:r w:rsidR="006326D7">
          <w:rPr>
            <w:noProof/>
            <w:webHidden/>
          </w:rPr>
          <w:fldChar w:fldCharType="separate"/>
        </w:r>
        <w:r w:rsidR="006326D7">
          <w:rPr>
            <w:noProof/>
            <w:webHidden/>
          </w:rPr>
          <w:t>9</w:t>
        </w:r>
        <w:r w:rsidR="006326D7">
          <w:rPr>
            <w:noProof/>
            <w:webHidden/>
          </w:rPr>
          <w:fldChar w:fldCharType="end"/>
        </w:r>
      </w:hyperlink>
    </w:p>
    <w:p w14:paraId="03798CF5" w14:textId="5036D6D6" w:rsidR="006326D7" w:rsidRDefault="0051128F">
      <w:pPr>
        <w:pStyle w:val="TOC5"/>
        <w:tabs>
          <w:tab w:val="right" w:leader="dot" w:pos="5030"/>
        </w:tabs>
        <w:rPr>
          <w:rFonts w:eastAsiaTheme="minorEastAsia"/>
          <w:noProof/>
          <w:sz w:val="22"/>
          <w:lang w:val="en-US" w:eastAsia="en-US" w:bidi="ar-SA"/>
        </w:rPr>
      </w:pPr>
      <w:hyperlink w:anchor="_Toc536444036" w:history="1">
        <w:r w:rsidR="006326D7" w:rsidRPr="003953A0">
          <w:rPr>
            <w:rStyle w:val="Hyperlink"/>
            <w:noProof/>
          </w:rPr>
          <w:t>Escopo</w:t>
        </w:r>
        <w:r w:rsidR="006326D7">
          <w:rPr>
            <w:noProof/>
            <w:webHidden/>
          </w:rPr>
          <w:tab/>
        </w:r>
        <w:r w:rsidR="006326D7">
          <w:rPr>
            <w:noProof/>
            <w:webHidden/>
          </w:rPr>
          <w:fldChar w:fldCharType="begin"/>
        </w:r>
        <w:r w:rsidR="006326D7">
          <w:rPr>
            <w:noProof/>
            <w:webHidden/>
          </w:rPr>
          <w:instrText xml:space="preserve"> PAGEREF _Toc536444036 \h </w:instrText>
        </w:r>
        <w:r w:rsidR="006326D7">
          <w:rPr>
            <w:noProof/>
            <w:webHidden/>
          </w:rPr>
        </w:r>
        <w:r w:rsidR="006326D7">
          <w:rPr>
            <w:noProof/>
            <w:webHidden/>
          </w:rPr>
          <w:fldChar w:fldCharType="separate"/>
        </w:r>
        <w:r w:rsidR="006326D7">
          <w:rPr>
            <w:noProof/>
            <w:webHidden/>
          </w:rPr>
          <w:t>9</w:t>
        </w:r>
        <w:r w:rsidR="006326D7">
          <w:rPr>
            <w:noProof/>
            <w:webHidden/>
          </w:rPr>
          <w:fldChar w:fldCharType="end"/>
        </w:r>
      </w:hyperlink>
    </w:p>
    <w:p w14:paraId="69215743" w14:textId="59F14FA1" w:rsidR="006326D7" w:rsidRDefault="0051128F">
      <w:pPr>
        <w:pStyle w:val="TOC5"/>
        <w:tabs>
          <w:tab w:val="right" w:leader="dot" w:pos="5030"/>
        </w:tabs>
        <w:rPr>
          <w:rFonts w:eastAsiaTheme="minorEastAsia"/>
          <w:noProof/>
          <w:sz w:val="22"/>
          <w:lang w:val="en-US" w:eastAsia="en-US" w:bidi="ar-SA"/>
        </w:rPr>
      </w:pPr>
      <w:hyperlink w:anchor="_Toc536444037" w:history="1">
        <w:r w:rsidR="006326D7" w:rsidRPr="003953A0">
          <w:rPr>
            <w:rStyle w:val="Hyperlink"/>
            <w:noProof/>
          </w:rPr>
          <w:t>Processamento de Dados do Cliente; Propriedade</w:t>
        </w:r>
        <w:r w:rsidR="006326D7">
          <w:rPr>
            <w:noProof/>
            <w:webHidden/>
          </w:rPr>
          <w:tab/>
        </w:r>
        <w:r w:rsidR="006326D7">
          <w:rPr>
            <w:noProof/>
            <w:webHidden/>
          </w:rPr>
          <w:fldChar w:fldCharType="begin"/>
        </w:r>
        <w:r w:rsidR="006326D7">
          <w:rPr>
            <w:noProof/>
            <w:webHidden/>
          </w:rPr>
          <w:instrText xml:space="preserve"> PAGEREF _Toc536444037 \h </w:instrText>
        </w:r>
        <w:r w:rsidR="006326D7">
          <w:rPr>
            <w:noProof/>
            <w:webHidden/>
          </w:rPr>
        </w:r>
        <w:r w:rsidR="006326D7">
          <w:rPr>
            <w:noProof/>
            <w:webHidden/>
          </w:rPr>
          <w:fldChar w:fldCharType="separate"/>
        </w:r>
        <w:r w:rsidR="006326D7">
          <w:rPr>
            <w:noProof/>
            <w:webHidden/>
          </w:rPr>
          <w:t>9</w:t>
        </w:r>
        <w:r w:rsidR="006326D7">
          <w:rPr>
            <w:noProof/>
            <w:webHidden/>
          </w:rPr>
          <w:fldChar w:fldCharType="end"/>
        </w:r>
      </w:hyperlink>
    </w:p>
    <w:p w14:paraId="3F1D9163" w14:textId="5B2BB872" w:rsidR="006326D7" w:rsidRDefault="0051128F">
      <w:pPr>
        <w:pStyle w:val="TOC5"/>
        <w:tabs>
          <w:tab w:val="right" w:leader="dot" w:pos="5030"/>
        </w:tabs>
        <w:rPr>
          <w:rFonts w:eastAsiaTheme="minorEastAsia"/>
          <w:noProof/>
          <w:sz w:val="22"/>
          <w:lang w:val="en-US" w:eastAsia="en-US" w:bidi="ar-SA"/>
        </w:rPr>
      </w:pPr>
      <w:hyperlink w:anchor="_Toc536444038" w:history="1">
        <w:r w:rsidR="006326D7" w:rsidRPr="003953A0">
          <w:rPr>
            <w:rStyle w:val="Hyperlink"/>
            <w:noProof/>
          </w:rPr>
          <w:t>Divulgação dos Dados do Cliente</w:t>
        </w:r>
        <w:r w:rsidR="006326D7">
          <w:rPr>
            <w:noProof/>
            <w:webHidden/>
          </w:rPr>
          <w:tab/>
        </w:r>
        <w:r w:rsidR="006326D7">
          <w:rPr>
            <w:noProof/>
            <w:webHidden/>
          </w:rPr>
          <w:fldChar w:fldCharType="begin"/>
        </w:r>
        <w:r w:rsidR="006326D7">
          <w:rPr>
            <w:noProof/>
            <w:webHidden/>
          </w:rPr>
          <w:instrText xml:space="preserve"> PAGEREF _Toc536444038 \h </w:instrText>
        </w:r>
        <w:r w:rsidR="006326D7">
          <w:rPr>
            <w:noProof/>
            <w:webHidden/>
          </w:rPr>
        </w:r>
        <w:r w:rsidR="006326D7">
          <w:rPr>
            <w:noProof/>
            <w:webHidden/>
          </w:rPr>
          <w:fldChar w:fldCharType="separate"/>
        </w:r>
        <w:r w:rsidR="006326D7">
          <w:rPr>
            <w:noProof/>
            <w:webHidden/>
          </w:rPr>
          <w:t>9</w:t>
        </w:r>
        <w:r w:rsidR="006326D7">
          <w:rPr>
            <w:noProof/>
            <w:webHidden/>
          </w:rPr>
          <w:fldChar w:fldCharType="end"/>
        </w:r>
      </w:hyperlink>
    </w:p>
    <w:p w14:paraId="6C5F59F4" w14:textId="18CB1BAA" w:rsidR="006326D7" w:rsidRDefault="0051128F">
      <w:pPr>
        <w:pStyle w:val="TOC5"/>
        <w:tabs>
          <w:tab w:val="right" w:leader="dot" w:pos="5030"/>
        </w:tabs>
        <w:rPr>
          <w:rFonts w:eastAsiaTheme="minorEastAsia"/>
          <w:noProof/>
          <w:sz w:val="22"/>
          <w:lang w:val="en-US" w:eastAsia="en-US" w:bidi="ar-SA"/>
        </w:rPr>
      </w:pPr>
      <w:hyperlink w:anchor="_Toc536444039" w:history="1">
        <w:r w:rsidR="006326D7" w:rsidRPr="003953A0">
          <w:rPr>
            <w:rStyle w:val="Hyperlink"/>
            <w:noProof/>
          </w:rPr>
          <w:t>Processamento de Dados Pessoais; GDPR</w:t>
        </w:r>
        <w:r w:rsidR="006326D7">
          <w:rPr>
            <w:noProof/>
            <w:webHidden/>
          </w:rPr>
          <w:tab/>
        </w:r>
        <w:r w:rsidR="006326D7">
          <w:rPr>
            <w:noProof/>
            <w:webHidden/>
          </w:rPr>
          <w:fldChar w:fldCharType="begin"/>
        </w:r>
        <w:r w:rsidR="006326D7">
          <w:rPr>
            <w:noProof/>
            <w:webHidden/>
          </w:rPr>
          <w:instrText xml:space="preserve"> PAGEREF _Toc536444039 \h </w:instrText>
        </w:r>
        <w:r w:rsidR="006326D7">
          <w:rPr>
            <w:noProof/>
            <w:webHidden/>
          </w:rPr>
        </w:r>
        <w:r w:rsidR="006326D7">
          <w:rPr>
            <w:noProof/>
            <w:webHidden/>
          </w:rPr>
          <w:fldChar w:fldCharType="separate"/>
        </w:r>
        <w:r w:rsidR="006326D7">
          <w:rPr>
            <w:noProof/>
            <w:webHidden/>
          </w:rPr>
          <w:t>9</w:t>
        </w:r>
        <w:r w:rsidR="006326D7">
          <w:rPr>
            <w:noProof/>
            <w:webHidden/>
          </w:rPr>
          <w:fldChar w:fldCharType="end"/>
        </w:r>
      </w:hyperlink>
    </w:p>
    <w:p w14:paraId="210AE16D" w14:textId="323770E0" w:rsidR="006326D7" w:rsidRDefault="0051128F">
      <w:pPr>
        <w:pStyle w:val="TOC5"/>
        <w:tabs>
          <w:tab w:val="right" w:leader="dot" w:pos="5030"/>
        </w:tabs>
        <w:rPr>
          <w:rFonts w:eastAsiaTheme="minorEastAsia"/>
          <w:noProof/>
          <w:sz w:val="22"/>
          <w:lang w:val="en-US" w:eastAsia="en-US" w:bidi="ar-SA"/>
        </w:rPr>
      </w:pPr>
      <w:hyperlink w:anchor="_Toc536444040" w:history="1">
        <w:r w:rsidR="006326D7" w:rsidRPr="003953A0">
          <w:rPr>
            <w:rStyle w:val="Hyperlink"/>
            <w:noProof/>
          </w:rPr>
          <w:t>Segurança de Dados</w:t>
        </w:r>
        <w:r w:rsidR="006326D7">
          <w:rPr>
            <w:noProof/>
            <w:webHidden/>
          </w:rPr>
          <w:tab/>
        </w:r>
        <w:r w:rsidR="006326D7">
          <w:rPr>
            <w:noProof/>
            <w:webHidden/>
          </w:rPr>
          <w:fldChar w:fldCharType="begin"/>
        </w:r>
        <w:r w:rsidR="006326D7">
          <w:rPr>
            <w:noProof/>
            <w:webHidden/>
          </w:rPr>
          <w:instrText xml:space="preserve"> PAGEREF _Toc536444040 \h </w:instrText>
        </w:r>
        <w:r w:rsidR="006326D7">
          <w:rPr>
            <w:noProof/>
            <w:webHidden/>
          </w:rPr>
        </w:r>
        <w:r w:rsidR="006326D7">
          <w:rPr>
            <w:noProof/>
            <w:webHidden/>
          </w:rPr>
          <w:fldChar w:fldCharType="separate"/>
        </w:r>
        <w:r w:rsidR="006326D7">
          <w:rPr>
            <w:noProof/>
            <w:webHidden/>
          </w:rPr>
          <w:t>10</w:t>
        </w:r>
        <w:r w:rsidR="006326D7">
          <w:rPr>
            <w:noProof/>
            <w:webHidden/>
          </w:rPr>
          <w:fldChar w:fldCharType="end"/>
        </w:r>
      </w:hyperlink>
    </w:p>
    <w:p w14:paraId="3976C8C6" w14:textId="4D550399" w:rsidR="006326D7" w:rsidRDefault="0051128F">
      <w:pPr>
        <w:pStyle w:val="TOC5"/>
        <w:tabs>
          <w:tab w:val="right" w:leader="dot" w:pos="5030"/>
        </w:tabs>
        <w:rPr>
          <w:rFonts w:eastAsiaTheme="minorEastAsia"/>
          <w:noProof/>
          <w:sz w:val="22"/>
          <w:lang w:val="en-US" w:eastAsia="en-US" w:bidi="ar-SA"/>
        </w:rPr>
      </w:pPr>
      <w:hyperlink w:anchor="_Toc536444041" w:history="1">
        <w:r w:rsidR="006326D7" w:rsidRPr="003953A0">
          <w:rPr>
            <w:rStyle w:val="Hyperlink"/>
            <w:noProof/>
          </w:rPr>
          <w:t>Notificação de Incidentes de Segurança</w:t>
        </w:r>
        <w:r w:rsidR="006326D7">
          <w:rPr>
            <w:noProof/>
            <w:webHidden/>
          </w:rPr>
          <w:tab/>
        </w:r>
        <w:r w:rsidR="006326D7">
          <w:rPr>
            <w:noProof/>
            <w:webHidden/>
          </w:rPr>
          <w:fldChar w:fldCharType="begin"/>
        </w:r>
        <w:r w:rsidR="006326D7">
          <w:rPr>
            <w:noProof/>
            <w:webHidden/>
          </w:rPr>
          <w:instrText xml:space="preserve"> PAGEREF _Toc536444041 \h </w:instrText>
        </w:r>
        <w:r w:rsidR="006326D7">
          <w:rPr>
            <w:noProof/>
            <w:webHidden/>
          </w:rPr>
        </w:r>
        <w:r w:rsidR="006326D7">
          <w:rPr>
            <w:noProof/>
            <w:webHidden/>
          </w:rPr>
          <w:fldChar w:fldCharType="separate"/>
        </w:r>
        <w:r w:rsidR="006326D7">
          <w:rPr>
            <w:noProof/>
            <w:webHidden/>
          </w:rPr>
          <w:t>11</w:t>
        </w:r>
        <w:r w:rsidR="006326D7">
          <w:rPr>
            <w:noProof/>
            <w:webHidden/>
          </w:rPr>
          <w:fldChar w:fldCharType="end"/>
        </w:r>
      </w:hyperlink>
    </w:p>
    <w:p w14:paraId="1D0113EC" w14:textId="0EE3B2E2" w:rsidR="006326D7" w:rsidRDefault="0051128F">
      <w:pPr>
        <w:pStyle w:val="TOC5"/>
        <w:tabs>
          <w:tab w:val="right" w:leader="dot" w:pos="5030"/>
        </w:tabs>
        <w:rPr>
          <w:rFonts w:eastAsiaTheme="minorEastAsia"/>
          <w:noProof/>
          <w:sz w:val="22"/>
          <w:lang w:val="en-US" w:eastAsia="en-US" w:bidi="ar-SA"/>
        </w:rPr>
      </w:pPr>
      <w:hyperlink w:anchor="_Toc536444042" w:history="1">
        <w:r w:rsidR="006326D7" w:rsidRPr="003953A0">
          <w:rPr>
            <w:rStyle w:val="Hyperlink"/>
            <w:noProof/>
          </w:rPr>
          <w:t>Localização e Transferência de Dados</w:t>
        </w:r>
        <w:r w:rsidR="006326D7">
          <w:rPr>
            <w:noProof/>
            <w:webHidden/>
          </w:rPr>
          <w:tab/>
        </w:r>
        <w:r w:rsidR="006326D7">
          <w:rPr>
            <w:noProof/>
            <w:webHidden/>
          </w:rPr>
          <w:fldChar w:fldCharType="begin"/>
        </w:r>
        <w:r w:rsidR="006326D7">
          <w:rPr>
            <w:noProof/>
            <w:webHidden/>
          </w:rPr>
          <w:instrText xml:space="preserve"> PAGEREF _Toc536444042 \h </w:instrText>
        </w:r>
        <w:r w:rsidR="006326D7">
          <w:rPr>
            <w:noProof/>
            <w:webHidden/>
          </w:rPr>
        </w:r>
        <w:r w:rsidR="006326D7">
          <w:rPr>
            <w:noProof/>
            <w:webHidden/>
          </w:rPr>
          <w:fldChar w:fldCharType="separate"/>
        </w:r>
        <w:r w:rsidR="006326D7">
          <w:rPr>
            <w:noProof/>
            <w:webHidden/>
          </w:rPr>
          <w:t>12</w:t>
        </w:r>
        <w:r w:rsidR="006326D7">
          <w:rPr>
            <w:noProof/>
            <w:webHidden/>
          </w:rPr>
          <w:fldChar w:fldCharType="end"/>
        </w:r>
      </w:hyperlink>
    </w:p>
    <w:p w14:paraId="4D65FCDB" w14:textId="6FF59BF5" w:rsidR="006326D7" w:rsidRDefault="0051128F">
      <w:pPr>
        <w:pStyle w:val="TOC5"/>
        <w:tabs>
          <w:tab w:val="right" w:leader="dot" w:pos="5030"/>
        </w:tabs>
        <w:rPr>
          <w:rFonts w:eastAsiaTheme="minorEastAsia"/>
          <w:noProof/>
          <w:sz w:val="22"/>
          <w:lang w:val="en-US" w:eastAsia="en-US" w:bidi="ar-SA"/>
        </w:rPr>
      </w:pPr>
      <w:hyperlink w:anchor="_Toc536444043" w:history="1">
        <w:r w:rsidR="006326D7" w:rsidRPr="003953A0">
          <w:rPr>
            <w:rStyle w:val="Hyperlink"/>
            <w:noProof/>
          </w:rPr>
          <w:t>Retenção e Exclusão de Dados</w:t>
        </w:r>
        <w:r w:rsidR="006326D7">
          <w:rPr>
            <w:noProof/>
            <w:webHidden/>
          </w:rPr>
          <w:tab/>
        </w:r>
        <w:r w:rsidR="006326D7">
          <w:rPr>
            <w:noProof/>
            <w:webHidden/>
          </w:rPr>
          <w:fldChar w:fldCharType="begin"/>
        </w:r>
        <w:r w:rsidR="006326D7">
          <w:rPr>
            <w:noProof/>
            <w:webHidden/>
          </w:rPr>
          <w:instrText xml:space="preserve"> PAGEREF _Toc536444043 \h </w:instrText>
        </w:r>
        <w:r w:rsidR="006326D7">
          <w:rPr>
            <w:noProof/>
            <w:webHidden/>
          </w:rPr>
        </w:r>
        <w:r w:rsidR="006326D7">
          <w:rPr>
            <w:noProof/>
            <w:webHidden/>
          </w:rPr>
          <w:fldChar w:fldCharType="separate"/>
        </w:r>
        <w:r w:rsidR="006326D7">
          <w:rPr>
            <w:noProof/>
            <w:webHidden/>
          </w:rPr>
          <w:t>13</w:t>
        </w:r>
        <w:r w:rsidR="006326D7">
          <w:rPr>
            <w:noProof/>
            <w:webHidden/>
          </w:rPr>
          <w:fldChar w:fldCharType="end"/>
        </w:r>
      </w:hyperlink>
    </w:p>
    <w:p w14:paraId="5CA23945" w14:textId="4452F676" w:rsidR="006326D7" w:rsidRDefault="0051128F">
      <w:pPr>
        <w:pStyle w:val="TOC5"/>
        <w:tabs>
          <w:tab w:val="right" w:leader="dot" w:pos="5030"/>
        </w:tabs>
        <w:rPr>
          <w:rFonts w:eastAsiaTheme="minorEastAsia"/>
          <w:noProof/>
          <w:sz w:val="22"/>
          <w:lang w:val="en-US" w:eastAsia="en-US" w:bidi="ar-SA"/>
        </w:rPr>
      </w:pPr>
      <w:hyperlink w:anchor="_Toc536444044" w:history="1">
        <w:r w:rsidR="006326D7" w:rsidRPr="003953A0">
          <w:rPr>
            <w:rStyle w:val="Hyperlink"/>
            <w:noProof/>
          </w:rPr>
          <w:t>Compromisso de Confidencialidade do Processador</w:t>
        </w:r>
        <w:r w:rsidR="006326D7">
          <w:rPr>
            <w:noProof/>
            <w:webHidden/>
          </w:rPr>
          <w:tab/>
        </w:r>
        <w:r w:rsidR="006326D7">
          <w:rPr>
            <w:noProof/>
            <w:webHidden/>
          </w:rPr>
          <w:fldChar w:fldCharType="begin"/>
        </w:r>
        <w:r w:rsidR="006326D7">
          <w:rPr>
            <w:noProof/>
            <w:webHidden/>
          </w:rPr>
          <w:instrText xml:space="preserve"> PAGEREF _Toc536444044 \h </w:instrText>
        </w:r>
        <w:r w:rsidR="006326D7">
          <w:rPr>
            <w:noProof/>
            <w:webHidden/>
          </w:rPr>
        </w:r>
        <w:r w:rsidR="006326D7">
          <w:rPr>
            <w:noProof/>
            <w:webHidden/>
          </w:rPr>
          <w:fldChar w:fldCharType="separate"/>
        </w:r>
        <w:r w:rsidR="006326D7">
          <w:rPr>
            <w:noProof/>
            <w:webHidden/>
          </w:rPr>
          <w:t>13</w:t>
        </w:r>
        <w:r w:rsidR="006326D7">
          <w:rPr>
            <w:noProof/>
            <w:webHidden/>
          </w:rPr>
          <w:fldChar w:fldCharType="end"/>
        </w:r>
      </w:hyperlink>
    </w:p>
    <w:p w14:paraId="567BF27E" w14:textId="3F1B2B78" w:rsidR="006326D7" w:rsidRDefault="0051128F">
      <w:pPr>
        <w:pStyle w:val="TOC5"/>
        <w:tabs>
          <w:tab w:val="right" w:leader="dot" w:pos="5030"/>
        </w:tabs>
        <w:rPr>
          <w:rFonts w:eastAsiaTheme="minorEastAsia"/>
          <w:noProof/>
          <w:sz w:val="22"/>
          <w:lang w:val="en-US" w:eastAsia="en-US" w:bidi="ar-SA"/>
        </w:rPr>
      </w:pPr>
      <w:hyperlink w:anchor="_Toc536444045" w:history="1">
        <w:r w:rsidR="006326D7" w:rsidRPr="003953A0">
          <w:rPr>
            <w:rStyle w:val="Hyperlink"/>
            <w:noProof/>
          </w:rPr>
          <w:t>Notificações e Controles sobre o uso de Subprocessadores</w:t>
        </w:r>
        <w:r w:rsidR="006326D7">
          <w:rPr>
            <w:noProof/>
            <w:webHidden/>
          </w:rPr>
          <w:tab/>
        </w:r>
        <w:r w:rsidR="006326D7">
          <w:rPr>
            <w:noProof/>
            <w:webHidden/>
          </w:rPr>
          <w:fldChar w:fldCharType="begin"/>
        </w:r>
        <w:r w:rsidR="006326D7">
          <w:rPr>
            <w:noProof/>
            <w:webHidden/>
          </w:rPr>
          <w:instrText xml:space="preserve"> PAGEREF _Toc536444045 \h </w:instrText>
        </w:r>
        <w:r w:rsidR="006326D7">
          <w:rPr>
            <w:noProof/>
            <w:webHidden/>
          </w:rPr>
        </w:r>
        <w:r w:rsidR="006326D7">
          <w:rPr>
            <w:noProof/>
            <w:webHidden/>
          </w:rPr>
          <w:fldChar w:fldCharType="separate"/>
        </w:r>
        <w:r w:rsidR="006326D7">
          <w:rPr>
            <w:noProof/>
            <w:webHidden/>
          </w:rPr>
          <w:t>13</w:t>
        </w:r>
        <w:r w:rsidR="006326D7">
          <w:rPr>
            <w:noProof/>
            <w:webHidden/>
          </w:rPr>
          <w:fldChar w:fldCharType="end"/>
        </w:r>
      </w:hyperlink>
    </w:p>
    <w:p w14:paraId="6C12B139" w14:textId="02194F9B" w:rsidR="006326D7" w:rsidRDefault="0051128F">
      <w:pPr>
        <w:pStyle w:val="TOC5"/>
        <w:tabs>
          <w:tab w:val="right" w:leader="dot" w:pos="5030"/>
        </w:tabs>
        <w:rPr>
          <w:rFonts w:eastAsiaTheme="minorEastAsia"/>
          <w:noProof/>
          <w:sz w:val="22"/>
          <w:lang w:val="en-US" w:eastAsia="en-US" w:bidi="ar-SA"/>
        </w:rPr>
      </w:pPr>
      <w:hyperlink w:anchor="_Toc536444046" w:history="1">
        <w:r w:rsidR="006326D7" w:rsidRPr="003953A0">
          <w:rPr>
            <w:rStyle w:val="Hyperlink"/>
            <w:noProof/>
          </w:rPr>
          <w:t>Instituições Educacionais</w:t>
        </w:r>
        <w:r w:rsidR="006326D7">
          <w:rPr>
            <w:noProof/>
            <w:webHidden/>
          </w:rPr>
          <w:tab/>
        </w:r>
        <w:r w:rsidR="006326D7">
          <w:rPr>
            <w:noProof/>
            <w:webHidden/>
          </w:rPr>
          <w:fldChar w:fldCharType="begin"/>
        </w:r>
        <w:r w:rsidR="006326D7">
          <w:rPr>
            <w:noProof/>
            <w:webHidden/>
          </w:rPr>
          <w:instrText xml:space="preserve"> PAGEREF _Toc536444046 \h </w:instrText>
        </w:r>
        <w:r w:rsidR="006326D7">
          <w:rPr>
            <w:noProof/>
            <w:webHidden/>
          </w:rPr>
        </w:r>
        <w:r w:rsidR="006326D7">
          <w:rPr>
            <w:noProof/>
            <w:webHidden/>
          </w:rPr>
          <w:fldChar w:fldCharType="separate"/>
        </w:r>
        <w:r w:rsidR="006326D7">
          <w:rPr>
            <w:noProof/>
            <w:webHidden/>
          </w:rPr>
          <w:t>13</w:t>
        </w:r>
        <w:r w:rsidR="006326D7">
          <w:rPr>
            <w:noProof/>
            <w:webHidden/>
          </w:rPr>
          <w:fldChar w:fldCharType="end"/>
        </w:r>
      </w:hyperlink>
    </w:p>
    <w:p w14:paraId="2425D5AA" w14:textId="2E3AD46D" w:rsidR="006326D7" w:rsidRDefault="0051128F">
      <w:pPr>
        <w:pStyle w:val="TOC5"/>
        <w:tabs>
          <w:tab w:val="right" w:leader="dot" w:pos="5030"/>
        </w:tabs>
        <w:rPr>
          <w:rFonts w:eastAsiaTheme="minorEastAsia"/>
          <w:noProof/>
          <w:sz w:val="22"/>
          <w:lang w:val="en-US" w:eastAsia="en-US" w:bidi="ar-SA"/>
        </w:rPr>
      </w:pPr>
      <w:hyperlink w:anchor="_Toc536444047" w:history="1">
        <w:r w:rsidR="006326D7" w:rsidRPr="003953A0">
          <w:rPr>
            <w:rStyle w:val="Hyperlink"/>
            <w:noProof/>
          </w:rPr>
          <w:t>Parceiro Comercial HIPPA</w:t>
        </w:r>
        <w:r w:rsidR="006326D7">
          <w:rPr>
            <w:noProof/>
            <w:webHidden/>
          </w:rPr>
          <w:tab/>
        </w:r>
        <w:r w:rsidR="006326D7">
          <w:rPr>
            <w:noProof/>
            <w:webHidden/>
          </w:rPr>
          <w:fldChar w:fldCharType="begin"/>
        </w:r>
        <w:r w:rsidR="006326D7">
          <w:rPr>
            <w:noProof/>
            <w:webHidden/>
          </w:rPr>
          <w:instrText xml:space="preserve"> PAGEREF _Toc536444047 \h </w:instrText>
        </w:r>
        <w:r w:rsidR="006326D7">
          <w:rPr>
            <w:noProof/>
            <w:webHidden/>
          </w:rPr>
        </w:r>
        <w:r w:rsidR="006326D7">
          <w:rPr>
            <w:noProof/>
            <w:webHidden/>
          </w:rPr>
          <w:fldChar w:fldCharType="separate"/>
        </w:r>
        <w:r w:rsidR="006326D7">
          <w:rPr>
            <w:noProof/>
            <w:webHidden/>
          </w:rPr>
          <w:t>14</w:t>
        </w:r>
        <w:r w:rsidR="006326D7">
          <w:rPr>
            <w:noProof/>
            <w:webHidden/>
          </w:rPr>
          <w:fldChar w:fldCharType="end"/>
        </w:r>
      </w:hyperlink>
    </w:p>
    <w:p w14:paraId="5A829B45" w14:textId="177B5BE8" w:rsidR="006326D7" w:rsidRDefault="0051128F">
      <w:pPr>
        <w:pStyle w:val="TOC5"/>
        <w:tabs>
          <w:tab w:val="right" w:leader="dot" w:pos="5030"/>
        </w:tabs>
        <w:rPr>
          <w:rFonts w:eastAsiaTheme="minorEastAsia"/>
          <w:noProof/>
          <w:sz w:val="22"/>
          <w:lang w:val="en-US" w:eastAsia="en-US" w:bidi="ar-SA"/>
        </w:rPr>
      </w:pPr>
      <w:hyperlink w:anchor="_Toc536444048" w:history="1">
        <w:r w:rsidR="006326D7" w:rsidRPr="003953A0">
          <w:rPr>
            <w:rStyle w:val="Hyperlink"/>
            <w:noProof/>
          </w:rPr>
          <w:t>Como Entrar em Contato com a Microsoft</w:t>
        </w:r>
        <w:r w:rsidR="006326D7">
          <w:rPr>
            <w:noProof/>
            <w:webHidden/>
          </w:rPr>
          <w:tab/>
        </w:r>
        <w:r w:rsidR="006326D7">
          <w:rPr>
            <w:noProof/>
            <w:webHidden/>
          </w:rPr>
          <w:fldChar w:fldCharType="begin"/>
        </w:r>
        <w:r w:rsidR="006326D7">
          <w:rPr>
            <w:noProof/>
            <w:webHidden/>
          </w:rPr>
          <w:instrText xml:space="preserve"> PAGEREF _Toc536444048 \h </w:instrText>
        </w:r>
        <w:r w:rsidR="006326D7">
          <w:rPr>
            <w:noProof/>
            <w:webHidden/>
          </w:rPr>
        </w:r>
        <w:r w:rsidR="006326D7">
          <w:rPr>
            <w:noProof/>
            <w:webHidden/>
          </w:rPr>
          <w:fldChar w:fldCharType="separate"/>
        </w:r>
        <w:r w:rsidR="006326D7">
          <w:rPr>
            <w:noProof/>
            <w:webHidden/>
          </w:rPr>
          <w:t>14</w:t>
        </w:r>
        <w:r w:rsidR="006326D7">
          <w:rPr>
            <w:noProof/>
            <w:webHidden/>
          </w:rPr>
          <w:fldChar w:fldCharType="end"/>
        </w:r>
      </w:hyperlink>
    </w:p>
    <w:p w14:paraId="5F8B8EF7" w14:textId="37D10C43" w:rsidR="006326D7" w:rsidRDefault="0051128F">
      <w:pPr>
        <w:pStyle w:val="TOC1"/>
        <w:tabs>
          <w:tab w:val="right" w:leader="dot" w:pos="5030"/>
        </w:tabs>
        <w:rPr>
          <w:rFonts w:eastAsiaTheme="minorEastAsia"/>
          <w:b w:val="0"/>
          <w:caps w:val="0"/>
          <w:noProof/>
          <w:sz w:val="22"/>
          <w:lang w:val="en-US" w:eastAsia="en-US" w:bidi="ar-SA"/>
        </w:rPr>
      </w:pPr>
      <w:hyperlink w:anchor="_Toc536444049" w:history="1">
        <w:r w:rsidR="006326D7" w:rsidRPr="003953A0">
          <w:rPr>
            <w:rStyle w:val="Hyperlink"/>
            <w:noProof/>
          </w:rPr>
          <w:t>Apêndice A – Principais Serviços Online</w:t>
        </w:r>
        <w:r w:rsidR="006326D7">
          <w:rPr>
            <w:noProof/>
            <w:webHidden/>
          </w:rPr>
          <w:tab/>
        </w:r>
        <w:r w:rsidR="006326D7">
          <w:rPr>
            <w:noProof/>
            <w:webHidden/>
          </w:rPr>
          <w:fldChar w:fldCharType="begin"/>
        </w:r>
        <w:r w:rsidR="006326D7">
          <w:rPr>
            <w:noProof/>
            <w:webHidden/>
          </w:rPr>
          <w:instrText xml:space="preserve"> PAGEREF _Toc536444049 \h </w:instrText>
        </w:r>
        <w:r w:rsidR="006326D7">
          <w:rPr>
            <w:noProof/>
            <w:webHidden/>
          </w:rPr>
        </w:r>
        <w:r w:rsidR="006326D7">
          <w:rPr>
            <w:noProof/>
            <w:webHidden/>
          </w:rPr>
          <w:fldChar w:fldCharType="separate"/>
        </w:r>
        <w:r w:rsidR="006326D7">
          <w:rPr>
            <w:noProof/>
            <w:webHidden/>
          </w:rPr>
          <w:t>15</w:t>
        </w:r>
        <w:r w:rsidR="006326D7">
          <w:rPr>
            <w:noProof/>
            <w:webHidden/>
          </w:rPr>
          <w:fldChar w:fldCharType="end"/>
        </w:r>
      </w:hyperlink>
    </w:p>
    <w:p w14:paraId="07F87EF6" w14:textId="4ADF0183" w:rsidR="006326D7" w:rsidRDefault="0051128F">
      <w:pPr>
        <w:pStyle w:val="TOC1"/>
        <w:tabs>
          <w:tab w:val="right" w:leader="dot" w:pos="5030"/>
        </w:tabs>
        <w:rPr>
          <w:rFonts w:eastAsiaTheme="minorEastAsia"/>
          <w:b w:val="0"/>
          <w:caps w:val="0"/>
          <w:noProof/>
          <w:sz w:val="22"/>
          <w:lang w:val="en-US" w:eastAsia="en-US" w:bidi="ar-SA"/>
        </w:rPr>
      </w:pPr>
      <w:hyperlink w:anchor="_Toc536444050" w:history="1">
        <w:r w:rsidR="006326D7" w:rsidRPr="003953A0">
          <w:rPr>
            <w:rStyle w:val="Hyperlink"/>
            <w:noProof/>
          </w:rPr>
          <w:t>Apêndice B – Medidas de Segurança</w:t>
        </w:r>
        <w:r w:rsidR="006326D7">
          <w:rPr>
            <w:noProof/>
            <w:webHidden/>
          </w:rPr>
          <w:tab/>
        </w:r>
        <w:r w:rsidR="006326D7">
          <w:rPr>
            <w:noProof/>
            <w:webHidden/>
          </w:rPr>
          <w:fldChar w:fldCharType="begin"/>
        </w:r>
        <w:r w:rsidR="006326D7">
          <w:rPr>
            <w:noProof/>
            <w:webHidden/>
          </w:rPr>
          <w:instrText xml:space="preserve"> PAGEREF _Toc536444050 \h </w:instrText>
        </w:r>
        <w:r w:rsidR="006326D7">
          <w:rPr>
            <w:noProof/>
            <w:webHidden/>
          </w:rPr>
        </w:r>
        <w:r w:rsidR="006326D7">
          <w:rPr>
            <w:noProof/>
            <w:webHidden/>
          </w:rPr>
          <w:fldChar w:fldCharType="separate"/>
        </w:r>
        <w:r w:rsidR="006326D7">
          <w:rPr>
            <w:noProof/>
            <w:webHidden/>
          </w:rPr>
          <w:t>15</w:t>
        </w:r>
        <w:r w:rsidR="006326D7">
          <w:rPr>
            <w:noProof/>
            <w:webHidden/>
          </w:rPr>
          <w:fldChar w:fldCharType="end"/>
        </w:r>
      </w:hyperlink>
    </w:p>
    <w:p w14:paraId="632B660D" w14:textId="170FF4F7" w:rsidR="006326D7" w:rsidRDefault="006326D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44051" w:history="1">
        <w:r w:rsidRPr="003953A0">
          <w:rPr>
            <w:rStyle w:val="Hyperlink"/>
            <w:noProof/>
          </w:rPr>
          <w:t>Termos Específicos dos Serviços Online</w:t>
        </w:r>
        <w:r>
          <w:rPr>
            <w:noProof/>
            <w:webHidden/>
          </w:rPr>
          <w:tab/>
        </w:r>
        <w:r>
          <w:rPr>
            <w:noProof/>
            <w:webHidden/>
          </w:rPr>
          <w:fldChar w:fldCharType="begin"/>
        </w:r>
        <w:r>
          <w:rPr>
            <w:noProof/>
            <w:webHidden/>
          </w:rPr>
          <w:instrText xml:space="preserve"> PAGEREF _Toc536444051 \h </w:instrText>
        </w:r>
        <w:r>
          <w:rPr>
            <w:noProof/>
            <w:webHidden/>
          </w:rPr>
        </w:r>
        <w:r>
          <w:rPr>
            <w:noProof/>
            <w:webHidden/>
          </w:rPr>
          <w:fldChar w:fldCharType="separate"/>
        </w:r>
        <w:r>
          <w:rPr>
            <w:noProof/>
            <w:webHidden/>
          </w:rPr>
          <w:t>18</w:t>
        </w:r>
        <w:r>
          <w:rPr>
            <w:noProof/>
            <w:webHidden/>
          </w:rPr>
          <w:fldChar w:fldCharType="end"/>
        </w:r>
      </w:hyperlink>
    </w:p>
    <w:p w14:paraId="12F6F3E4" w14:textId="1C4B03DB" w:rsidR="006326D7" w:rsidRDefault="0051128F">
      <w:pPr>
        <w:pStyle w:val="TOC2"/>
        <w:tabs>
          <w:tab w:val="right" w:leader="dot" w:pos="5030"/>
        </w:tabs>
        <w:rPr>
          <w:rFonts w:eastAsiaTheme="minorEastAsia"/>
          <w:b w:val="0"/>
          <w:smallCaps w:val="0"/>
          <w:noProof/>
          <w:sz w:val="22"/>
          <w:lang w:val="en-US" w:eastAsia="en-US" w:bidi="ar-SA"/>
        </w:rPr>
      </w:pPr>
      <w:hyperlink w:anchor="_Toc536444052" w:history="1">
        <w:r w:rsidR="006326D7" w:rsidRPr="003953A0">
          <w:rPr>
            <w:rStyle w:val="Hyperlink"/>
            <w:noProof/>
          </w:rPr>
          <w:t>Serviços do Microsoft Azure</w:t>
        </w:r>
        <w:r w:rsidR="006326D7">
          <w:rPr>
            <w:noProof/>
            <w:webHidden/>
          </w:rPr>
          <w:tab/>
        </w:r>
        <w:r w:rsidR="006326D7">
          <w:rPr>
            <w:noProof/>
            <w:webHidden/>
          </w:rPr>
          <w:fldChar w:fldCharType="begin"/>
        </w:r>
        <w:r w:rsidR="006326D7">
          <w:rPr>
            <w:noProof/>
            <w:webHidden/>
          </w:rPr>
          <w:instrText xml:space="preserve"> PAGEREF _Toc536444052 \h </w:instrText>
        </w:r>
        <w:r w:rsidR="006326D7">
          <w:rPr>
            <w:noProof/>
            <w:webHidden/>
          </w:rPr>
        </w:r>
        <w:r w:rsidR="006326D7">
          <w:rPr>
            <w:noProof/>
            <w:webHidden/>
          </w:rPr>
          <w:fldChar w:fldCharType="separate"/>
        </w:r>
        <w:r w:rsidR="006326D7">
          <w:rPr>
            <w:noProof/>
            <w:webHidden/>
          </w:rPr>
          <w:t>18</w:t>
        </w:r>
        <w:r w:rsidR="006326D7">
          <w:rPr>
            <w:noProof/>
            <w:webHidden/>
          </w:rPr>
          <w:fldChar w:fldCharType="end"/>
        </w:r>
      </w:hyperlink>
    </w:p>
    <w:p w14:paraId="26F72C46" w14:textId="169419B2" w:rsidR="006326D7" w:rsidRDefault="0051128F">
      <w:pPr>
        <w:pStyle w:val="TOC4"/>
        <w:rPr>
          <w:rFonts w:eastAsiaTheme="minorEastAsia"/>
          <w:smallCaps w:val="0"/>
          <w:noProof/>
          <w:sz w:val="22"/>
          <w:lang w:val="en-US" w:eastAsia="en-US" w:bidi="ar-SA"/>
        </w:rPr>
      </w:pPr>
      <w:hyperlink w:anchor="_Toc536444053" w:history="1">
        <w:r w:rsidR="006326D7" w:rsidRPr="003953A0">
          <w:rPr>
            <w:rStyle w:val="Hyperlink"/>
            <w:noProof/>
          </w:rPr>
          <w:t>Azure Mapas</w:t>
        </w:r>
        <w:r w:rsidR="006326D7">
          <w:rPr>
            <w:noProof/>
            <w:webHidden/>
          </w:rPr>
          <w:tab/>
        </w:r>
        <w:r w:rsidR="006326D7">
          <w:rPr>
            <w:noProof/>
            <w:webHidden/>
          </w:rPr>
          <w:fldChar w:fldCharType="begin"/>
        </w:r>
        <w:r w:rsidR="006326D7">
          <w:rPr>
            <w:noProof/>
            <w:webHidden/>
          </w:rPr>
          <w:instrText xml:space="preserve"> PAGEREF _Toc536444053 \h </w:instrText>
        </w:r>
        <w:r w:rsidR="006326D7">
          <w:rPr>
            <w:noProof/>
            <w:webHidden/>
          </w:rPr>
        </w:r>
        <w:r w:rsidR="006326D7">
          <w:rPr>
            <w:noProof/>
            <w:webHidden/>
          </w:rPr>
          <w:fldChar w:fldCharType="separate"/>
        </w:r>
        <w:r w:rsidR="006326D7">
          <w:rPr>
            <w:noProof/>
            <w:webHidden/>
          </w:rPr>
          <w:t>19</w:t>
        </w:r>
        <w:r w:rsidR="006326D7">
          <w:rPr>
            <w:noProof/>
            <w:webHidden/>
          </w:rPr>
          <w:fldChar w:fldCharType="end"/>
        </w:r>
      </w:hyperlink>
    </w:p>
    <w:p w14:paraId="736A46FA" w14:textId="78A6F76E" w:rsidR="006326D7" w:rsidRDefault="0051128F">
      <w:pPr>
        <w:pStyle w:val="TOC4"/>
        <w:rPr>
          <w:rFonts w:eastAsiaTheme="minorEastAsia"/>
          <w:smallCaps w:val="0"/>
          <w:noProof/>
          <w:sz w:val="22"/>
          <w:lang w:val="en-US" w:eastAsia="en-US" w:bidi="ar-SA"/>
        </w:rPr>
      </w:pPr>
      <w:hyperlink w:anchor="_Toc536444054" w:history="1">
        <w:r w:rsidR="006326D7" w:rsidRPr="003953A0">
          <w:rPr>
            <w:rStyle w:val="Hyperlink"/>
            <w:noProof/>
          </w:rPr>
          <w:t>Microsoft Azure Stack</w:t>
        </w:r>
        <w:r w:rsidR="006326D7">
          <w:rPr>
            <w:noProof/>
            <w:webHidden/>
          </w:rPr>
          <w:tab/>
        </w:r>
        <w:r w:rsidR="006326D7">
          <w:rPr>
            <w:noProof/>
            <w:webHidden/>
          </w:rPr>
          <w:fldChar w:fldCharType="begin"/>
        </w:r>
        <w:r w:rsidR="006326D7">
          <w:rPr>
            <w:noProof/>
            <w:webHidden/>
          </w:rPr>
          <w:instrText xml:space="preserve"> PAGEREF _Toc536444054 \h </w:instrText>
        </w:r>
        <w:r w:rsidR="006326D7">
          <w:rPr>
            <w:noProof/>
            <w:webHidden/>
          </w:rPr>
        </w:r>
        <w:r w:rsidR="006326D7">
          <w:rPr>
            <w:noProof/>
            <w:webHidden/>
          </w:rPr>
          <w:fldChar w:fldCharType="separate"/>
        </w:r>
        <w:r w:rsidR="006326D7">
          <w:rPr>
            <w:noProof/>
            <w:webHidden/>
          </w:rPr>
          <w:t>20</w:t>
        </w:r>
        <w:r w:rsidR="006326D7">
          <w:rPr>
            <w:noProof/>
            <w:webHidden/>
          </w:rPr>
          <w:fldChar w:fldCharType="end"/>
        </w:r>
      </w:hyperlink>
    </w:p>
    <w:p w14:paraId="4F31E4F2" w14:textId="5919C1CD" w:rsidR="006326D7" w:rsidRDefault="0051128F">
      <w:pPr>
        <w:pStyle w:val="TOC4"/>
        <w:rPr>
          <w:rFonts w:eastAsiaTheme="minorEastAsia"/>
          <w:smallCaps w:val="0"/>
          <w:noProof/>
          <w:sz w:val="22"/>
          <w:lang w:val="en-US" w:eastAsia="en-US" w:bidi="ar-SA"/>
        </w:rPr>
      </w:pPr>
      <w:hyperlink w:anchor="_Toc536444055" w:history="1">
        <w:r w:rsidR="006326D7" w:rsidRPr="003953A0">
          <w:rPr>
            <w:rStyle w:val="Hyperlink"/>
            <w:noProof/>
          </w:rPr>
          <w:t>Serviços de Pesquisa do Bing</w:t>
        </w:r>
        <w:r w:rsidR="006326D7">
          <w:rPr>
            <w:noProof/>
            <w:webHidden/>
          </w:rPr>
          <w:tab/>
        </w:r>
        <w:r w:rsidR="006326D7">
          <w:rPr>
            <w:noProof/>
            <w:webHidden/>
          </w:rPr>
          <w:fldChar w:fldCharType="begin"/>
        </w:r>
        <w:r w:rsidR="006326D7">
          <w:rPr>
            <w:noProof/>
            <w:webHidden/>
          </w:rPr>
          <w:instrText xml:space="preserve"> PAGEREF _Toc536444055 \h </w:instrText>
        </w:r>
        <w:r w:rsidR="006326D7">
          <w:rPr>
            <w:noProof/>
            <w:webHidden/>
          </w:rPr>
        </w:r>
        <w:r w:rsidR="006326D7">
          <w:rPr>
            <w:noProof/>
            <w:webHidden/>
          </w:rPr>
          <w:fldChar w:fldCharType="separate"/>
        </w:r>
        <w:r w:rsidR="006326D7">
          <w:rPr>
            <w:noProof/>
            <w:webHidden/>
          </w:rPr>
          <w:t>20</w:t>
        </w:r>
        <w:r w:rsidR="006326D7">
          <w:rPr>
            <w:noProof/>
            <w:webHidden/>
          </w:rPr>
          <w:fldChar w:fldCharType="end"/>
        </w:r>
      </w:hyperlink>
    </w:p>
    <w:p w14:paraId="48290921" w14:textId="09AE7E9C" w:rsidR="006326D7" w:rsidRDefault="0051128F">
      <w:pPr>
        <w:pStyle w:val="TOC4"/>
        <w:rPr>
          <w:rFonts w:eastAsiaTheme="minorEastAsia"/>
          <w:smallCaps w:val="0"/>
          <w:noProof/>
          <w:sz w:val="22"/>
          <w:lang w:val="en-US" w:eastAsia="en-US" w:bidi="ar-SA"/>
        </w:rPr>
      </w:pPr>
      <w:hyperlink w:anchor="_Toc536444056" w:history="1">
        <w:r w:rsidR="006326D7" w:rsidRPr="003953A0">
          <w:rPr>
            <w:rStyle w:val="Hyperlink"/>
            <w:noProof/>
          </w:rPr>
          <w:t>Serviços Cognitivos da Microsoft</w:t>
        </w:r>
        <w:r w:rsidR="006326D7">
          <w:rPr>
            <w:noProof/>
            <w:webHidden/>
          </w:rPr>
          <w:tab/>
        </w:r>
        <w:r w:rsidR="006326D7">
          <w:rPr>
            <w:noProof/>
            <w:webHidden/>
          </w:rPr>
          <w:fldChar w:fldCharType="begin"/>
        </w:r>
        <w:r w:rsidR="006326D7">
          <w:rPr>
            <w:noProof/>
            <w:webHidden/>
          </w:rPr>
          <w:instrText xml:space="preserve"> PAGEREF _Toc536444056 \h </w:instrText>
        </w:r>
        <w:r w:rsidR="006326D7">
          <w:rPr>
            <w:noProof/>
            <w:webHidden/>
          </w:rPr>
        </w:r>
        <w:r w:rsidR="006326D7">
          <w:rPr>
            <w:noProof/>
            <w:webHidden/>
          </w:rPr>
          <w:fldChar w:fldCharType="separate"/>
        </w:r>
        <w:r w:rsidR="006326D7">
          <w:rPr>
            <w:noProof/>
            <w:webHidden/>
          </w:rPr>
          <w:t>21</w:t>
        </w:r>
        <w:r w:rsidR="006326D7">
          <w:rPr>
            <w:noProof/>
            <w:webHidden/>
          </w:rPr>
          <w:fldChar w:fldCharType="end"/>
        </w:r>
      </w:hyperlink>
    </w:p>
    <w:p w14:paraId="6950226F" w14:textId="60CA332C" w:rsidR="006326D7" w:rsidRDefault="0051128F">
      <w:pPr>
        <w:pStyle w:val="TOC4"/>
        <w:rPr>
          <w:rFonts w:eastAsiaTheme="minorEastAsia"/>
          <w:smallCaps w:val="0"/>
          <w:noProof/>
          <w:sz w:val="22"/>
          <w:lang w:val="en-US" w:eastAsia="en-US" w:bidi="ar-SA"/>
        </w:rPr>
      </w:pPr>
      <w:hyperlink w:anchor="_Toc536444057" w:history="1">
        <w:r w:rsidR="006326D7" w:rsidRPr="003953A0">
          <w:rPr>
            <w:rStyle w:val="Hyperlink"/>
            <w:noProof/>
          </w:rPr>
          <w:t>Microsoft Genomics</w:t>
        </w:r>
        <w:r w:rsidR="006326D7">
          <w:rPr>
            <w:noProof/>
            <w:webHidden/>
          </w:rPr>
          <w:tab/>
        </w:r>
        <w:r w:rsidR="006326D7">
          <w:rPr>
            <w:noProof/>
            <w:webHidden/>
          </w:rPr>
          <w:fldChar w:fldCharType="begin"/>
        </w:r>
        <w:r w:rsidR="006326D7">
          <w:rPr>
            <w:noProof/>
            <w:webHidden/>
          </w:rPr>
          <w:instrText xml:space="preserve"> PAGEREF _Toc536444057 \h </w:instrText>
        </w:r>
        <w:r w:rsidR="006326D7">
          <w:rPr>
            <w:noProof/>
            <w:webHidden/>
          </w:rPr>
        </w:r>
        <w:r w:rsidR="006326D7">
          <w:rPr>
            <w:noProof/>
            <w:webHidden/>
          </w:rPr>
          <w:fldChar w:fldCharType="separate"/>
        </w:r>
        <w:r w:rsidR="006326D7">
          <w:rPr>
            <w:noProof/>
            <w:webHidden/>
          </w:rPr>
          <w:t>21</w:t>
        </w:r>
        <w:r w:rsidR="006326D7">
          <w:rPr>
            <w:noProof/>
            <w:webHidden/>
          </w:rPr>
          <w:fldChar w:fldCharType="end"/>
        </w:r>
      </w:hyperlink>
    </w:p>
    <w:p w14:paraId="4245E84C" w14:textId="190448BF" w:rsidR="006326D7" w:rsidRDefault="0051128F">
      <w:pPr>
        <w:pStyle w:val="TOC4"/>
        <w:rPr>
          <w:rFonts w:eastAsiaTheme="minorEastAsia"/>
          <w:smallCaps w:val="0"/>
          <w:noProof/>
          <w:sz w:val="22"/>
          <w:lang w:val="en-US" w:eastAsia="en-US" w:bidi="ar-SA"/>
        </w:rPr>
      </w:pPr>
      <w:hyperlink w:anchor="_Toc536444058" w:history="1">
        <w:r w:rsidR="006326D7" w:rsidRPr="003953A0">
          <w:rPr>
            <w:rStyle w:val="Hyperlink"/>
            <w:noProof/>
          </w:rPr>
          <w:t>Visual Studio App Center</w:t>
        </w:r>
        <w:r w:rsidR="006326D7">
          <w:rPr>
            <w:noProof/>
            <w:webHidden/>
          </w:rPr>
          <w:tab/>
        </w:r>
        <w:r w:rsidR="006326D7">
          <w:rPr>
            <w:noProof/>
            <w:webHidden/>
          </w:rPr>
          <w:fldChar w:fldCharType="begin"/>
        </w:r>
        <w:r w:rsidR="006326D7">
          <w:rPr>
            <w:noProof/>
            <w:webHidden/>
          </w:rPr>
          <w:instrText xml:space="preserve"> PAGEREF _Toc536444058 \h </w:instrText>
        </w:r>
        <w:r w:rsidR="006326D7">
          <w:rPr>
            <w:noProof/>
            <w:webHidden/>
          </w:rPr>
        </w:r>
        <w:r w:rsidR="006326D7">
          <w:rPr>
            <w:noProof/>
            <w:webHidden/>
          </w:rPr>
          <w:fldChar w:fldCharType="separate"/>
        </w:r>
        <w:r w:rsidR="006326D7">
          <w:rPr>
            <w:noProof/>
            <w:webHidden/>
          </w:rPr>
          <w:t>21</w:t>
        </w:r>
        <w:r w:rsidR="006326D7">
          <w:rPr>
            <w:noProof/>
            <w:webHidden/>
          </w:rPr>
          <w:fldChar w:fldCharType="end"/>
        </w:r>
      </w:hyperlink>
    </w:p>
    <w:p w14:paraId="0EED7BA3" w14:textId="3761C5B0" w:rsidR="006326D7" w:rsidRDefault="0051128F">
      <w:pPr>
        <w:pStyle w:val="TOC2"/>
        <w:tabs>
          <w:tab w:val="right" w:leader="dot" w:pos="5030"/>
        </w:tabs>
        <w:rPr>
          <w:rFonts w:eastAsiaTheme="minorEastAsia"/>
          <w:b w:val="0"/>
          <w:smallCaps w:val="0"/>
          <w:noProof/>
          <w:sz w:val="22"/>
          <w:lang w:val="en-US" w:eastAsia="en-US" w:bidi="ar-SA"/>
        </w:rPr>
      </w:pPr>
      <w:hyperlink w:anchor="_Toc536444059" w:history="1">
        <w:r w:rsidR="006326D7" w:rsidRPr="003953A0">
          <w:rPr>
            <w:rStyle w:val="Hyperlink"/>
            <w:noProof/>
          </w:rPr>
          <w:t>Planos do Microsoft Azure</w:t>
        </w:r>
        <w:r w:rsidR="006326D7">
          <w:rPr>
            <w:noProof/>
            <w:webHidden/>
          </w:rPr>
          <w:tab/>
        </w:r>
        <w:r w:rsidR="006326D7">
          <w:rPr>
            <w:noProof/>
            <w:webHidden/>
          </w:rPr>
          <w:fldChar w:fldCharType="begin"/>
        </w:r>
        <w:r w:rsidR="006326D7">
          <w:rPr>
            <w:noProof/>
            <w:webHidden/>
          </w:rPr>
          <w:instrText xml:space="preserve"> PAGEREF _Toc536444059 \h </w:instrText>
        </w:r>
        <w:r w:rsidR="006326D7">
          <w:rPr>
            <w:noProof/>
            <w:webHidden/>
          </w:rPr>
        </w:r>
        <w:r w:rsidR="006326D7">
          <w:rPr>
            <w:noProof/>
            <w:webHidden/>
          </w:rPr>
          <w:fldChar w:fldCharType="separate"/>
        </w:r>
        <w:r w:rsidR="006326D7">
          <w:rPr>
            <w:noProof/>
            <w:webHidden/>
          </w:rPr>
          <w:t>22</w:t>
        </w:r>
        <w:r w:rsidR="006326D7">
          <w:rPr>
            <w:noProof/>
            <w:webHidden/>
          </w:rPr>
          <w:fldChar w:fldCharType="end"/>
        </w:r>
      </w:hyperlink>
    </w:p>
    <w:p w14:paraId="47ACCF64" w14:textId="586BDBFD" w:rsidR="006326D7" w:rsidRDefault="0051128F">
      <w:pPr>
        <w:pStyle w:val="TOC4"/>
        <w:rPr>
          <w:rFonts w:eastAsiaTheme="minorEastAsia"/>
          <w:smallCaps w:val="0"/>
          <w:noProof/>
          <w:sz w:val="22"/>
          <w:lang w:val="en-US" w:eastAsia="en-US" w:bidi="ar-SA"/>
        </w:rPr>
      </w:pPr>
      <w:hyperlink w:anchor="_Toc536444060" w:history="1">
        <w:r w:rsidR="006326D7" w:rsidRPr="003953A0">
          <w:rPr>
            <w:rStyle w:val="Hyperlink"/>
            <w:noProof/>
          </w:rPr>
          <w:t>Azure Active Directory Basic</w:t>
        </w:r>
        <w:r w:rsidR="006326D7">
          <w:rPr>
            <w:noProof/>
            <w:webHidden/>
          </w:rPr>
          <w:tab/>
        </w:r>
        <w:r w:rsidR="006326D7">
          <w:rPr>
            <w:noProof/>
            <w:webHidden/>
          </w:rPr>
          <w:fldChar w:fldCharType="begin"/>
        </w:r>
        <w:r w:rsidR="006326D7">
          <w:rPr>
            <w:noProof/>
            <w:webHidden/>
          </w:rPr>
          <w:instrText xml:space="preserve"> PAGEREF _Toc536444060 \h </w:instrText>
        </w:r>
        <w:r w:rsidR="006326D7">
          <w:rPr>
            <w:noProof/>
            <w:webHidden/>
          </w:rPr>
        </w:r>
        <w:r w:rsidR="006326D7">
          <w:rPr>
            <w:noProof/>
            <w:webHidden/>
          </w:rPr>
          <w:fldChar w:fldCharType="separate"/>
        </w:r>
        <w:r w:rsidR="006326D7">
          <w:rPr>
            <w:noProof/>
            <w:webHidden/>
          </w:rPr>
          <w:t>22</w:t>
        </w:r>
        <w:r w:rsidR="006326D7">
          <w:rPr>
            <w:noProof/>
            <w:webHidden/>
          </w:rPr>
          <w:fldChar w:fldCharType="end"/>
        </w:r>
      </w:hyperlink>
    </w:p>
    <w:p w14:paraId="4B9D0B7D" w14:textId="2D506BD0" w:rsidR="006326D7" w:rsidRDefault="0051128F">
      <w:pPr>
        <w:pStyle w:val="TOC4"/>
        <w:rPr>
          <w:rFonts w:eastAsiaTheme="minorEastAsia"/>
          <w:smallCaps w:val="0"/>
          <w:noProof/>
          <w:sz w:val="22"/>
          <w:lang w:val="en-US" w:eastAsia="en-US" w:bidi="ar-SA"/>
        </w:rPr>
      </w:pPr>
      <w:hyperlink w:anchor="_Toc536444061" w:history="1">
        <w:r w:rsidR="006326D7" w:rsidRPr="003953A0">
          <w:rPr>
            <w:rStyle w:val="Hyperlink"/>
            <w:noProof/>
          </w:rPr>
          <w:t>Azure Active Directory Premium</w:t>
        </w:r>
        <w:r w:rsidR="006326D7">
          <w:rPr>
            <w:noProof/>
            <w:webHidden/>
          </w:rPr>
          <w:tab/>
        </w:r>
        <w:r w:rsidR="006326D7">
          <w:rPr>
            <w:noProof/>
            <w:webHidden/>
          </w:rPr>
          <w:fldChar w:fldCharType="begin"/>
        </w:r>
        <w:r w:rsidR="006326D7">
          <w:rPr>
            <w:noProof/>
            <w:webHidden/>
          </w:rPr>
          <w:instrText xml:space="preserve"> PAGEREF _Toc536444061 \h </w:instrText>
        </w:r>
        <w:r w:rsidR="006326D7">
          <w:rPr>
            <w:noProof/>
            <w:webHidden/>
          </w:rPr>
        </w:r>
        <w:r w:rsidR="006326D7">
          <w:rPr>
            <w:noProof/>
            <w:webHidden/>
          </w:rPr>
          <w:fldChar w:fldCharType="separate"/>
        </w:r>
        <w:r w:rsidR="006326D7">
          <w:rPr>
            <w:noProof/>
            <w:webHidden/>
          </w:rPr>
          <w:t>22</w:t>
        </w:r>
        <w:r w:rsidR="006326D7">
          <w:rPr>
            <w:noProof/>
            <w:webHidden/>
          </w:rPr>
          <w:fldChar w:fldCharType="end"/>
        </w:r>
      </w:hyperlink>
    </w:p>
    <w:p w14:paraId="62CEA448" w14:textId="3C3E516D" w:rsidR="006326D7" w:rsidRDefault="0051128F">
      <w:pPr>
        <w:pStyle w:val="TOC4"/>
        <w:rPr>
          <w:rFonts w:eastAsiaTheme="minorEastAsia"/>
          <w:smallCaps w:val="0"/>
          <w:noProof/>
          <w:sz w:val="22"/>
          <w:lang w:val="en-US" w:eastAsia="en-US" w:bidi="ar-SA"/>
        </w:rPr>
      </w:pPr>
      <w:hyperlink w:anchor="_Toc536444062" w:history="1">
        <w:r w:rsidR="006326D7" w:rsidRPr="003953A0">
          <w:rPr>
            <w:rStyle w:val="Hyperlink"/>
            <w:noProof/>
          </w:rPr>
          <w:t>Proteção de Informações Azure Premium</w:t>
        </w:r>
        <w:r w:rsidR="006326D7">
          <w:rPr>
            <w:noProof/>
            <w:webHidden/>
          </w:rPr>
          <w:tab/>
        </w:r>
        <w:r w:rsidR="006326D7">
          <w:rPr>
            <w:noProof/>
            <w:webHidden/>
          </w:rPr>
          <w:fldChar w:fldCharType="begin"/>
        </w:r>
        <w:r w:rsidR="006326D7">
          <w:rPr>
            <w:noProof/>
            <w:webHidden/>
          </w:rPr>
          <w:instrText xml:space="preserve"> PAGEREF _Toc536444062 \h </w:instrText>
        </w:r>
        <w:r w:rsidR="006326D7">
          <w:rPr>
            <w:noProof/>
            <w:webHidden/>
          </w:rPr>
        </w:r>
        <w:r w:rsidR="006326D7">
          <w:rPr>
            <w:noProof/>
            <w:webHidden/>
          </w:rPr>
          <w:fldChar w:fldCharType="separate"/>
        </w:r>
        <w:r w:rsidR="006326D7">
          <w:rPr>
            <w:noProof/>
            <w:webHidden/>
          </w:rPr>
          <w:t>22</w:t>
        </w:r>
        <w:r w:rsidR="006326D7">
          <w:rPr>
            <w:noProof/>
            <w:webHidden/>
          </w:rPr>
          <w:fldChar w:fldCharType="end"/>
        </w:r>
      </w:hyperlink>
    </w:p>
    <w:p w14:paraId="2C81513F" w14:textId="4978CBDD" w:rsidR="006326D7" w:rsidRDefault="0051128F">
      <w:pPr>
        <w:pStyle w:val="TOC3"/>
        <w:rPr>
          <w:rFonts w:eastAsiaTheme="minorEastAsia"/>
          <w:b w:val="0"/>
          <w:smallCaps w:val="0"/>
          <w:sz w:val="22"/>
          <w:lang w:val="en-US" w:eastAsia="en-US" w:bidi="ar-SA"/>
        </w:rPr>
      </w:pPr>
      <w:hyperlink w:anchor="_Toc536444063" w:history="1">
        <w:r w:rsidR="006326D7" w:rsidRPr="003953A0">
          <w:rPr>
            <w:rStyle w:val="Hyperlink"/>
          </w:rPr>
          <w:t>Serviços do Microsoft Dynamics 365</w:t>
        </w:r>
        <w:r w:rsidR="006326D7">
          <w:rPr>
            <w:webHidden/>
          </w:rPr>
          <w:tab/>
        </w:r>
        <w:r w:rsidR="006326D7">
          <w:rPr>
            <w:webHidden/>
          </w:rPr>
          <w:fldChar w:fldCharType="begin"/>
        </w:r>
        <w:r w:rsidR="006326D7">
          <w:rPr>
            <w:webHidden/>
          </w:rPr>
          <w:instrText xml:space="preserve"> PAGEREF _Toc536444063 \h </w:instrText>
        </w:r>
        <w:r w:rsidR="006326D7">
          <w:rPr>
            <w:webHidden/>
          </w:rPr>
        </w:r>
        <w:r w:rsidR="006326D7">
          <w:rPr>
            <w:webHidden/>
          </w:rPr>
          <w:fldChar w:fldCharType="separate"/>
        </w:r>
        <w:r w:rsidR="006326D7">
          <w:rPr>
            <w:webHidden/>
          </w:rPr>
          <w:t>23</w:t>
        </w:r>
        <w:r w:rsidR="006326D7">
          <w:rPr>
            <w:webHidden/>
          </w:rPr>
          <w:fldChar w:fldCharType="end"/>
        </w:r>
      </w:hyperlink>
    </w:p>
    <w:p w14:paraId="7816B7B9" w14:textId="6A852E85" w:rsidR="006326D7" w:rsidRDefault="0051128F">
      <w:pPr>
        <w:pStyle w:val="TOC2"/>
        <w:tabs>
          <w:tab w:val="right" w:leader="dot" w:pos="5030"/>
        </w:tabs>
        <w:rPr>
          <w:rFonts w:eastAsiaTheme="minorEastAsia"/>
          <w:b w:val="0"/>
          <w:smallCaps w:val="0"/>
          <w:noProof/>
          <w:sz w:val="22"/>
          <w:lang w:val="en-US" w:eastAsia="en-US" w:bidi="ar-SA"/>
        </w:rPr>
      </w:pPr>
      <w:hyperlink w:anchor="_Toc536444064" w:history="1">
        <w:r w:rsidR="006326D7" w:rsidRPr="003953A0">
          <w:rPr>
            <w:rStyle w:val="Hyperlink"/>
            <w:noProof/>
          </w:rPr>
          <w:t>Serviços do Office 365</w:t>
        </w:r>
        <w:r w:rsidR="006326D7">
          <w:rPr>
            <w:noProof/>
            <w:webHidden/>
          </w:rPr>
          <w:tab/>
        </w:r>
        <w:r w:rsidR="006326D7">
          <w:rPr>
            <w:noProof/>
            <w:webHidden/>
          </w:rPr>
          <w:fldChar w:fldCharType="begin"/>
        </w:r>
        <w:r w:rsidR="006326D7">
          <w:rPr>
            <w:noProof/>
            <w:webHidden/>
          </w:rPr>
          <w:instrText xml:space="preserve"> PAGEREF _Toc536444064 \h </w:instrText>
        </w:r>
        <w:r w:rsidR="006326D7">
          <w:rPr>
            <w:noProof/>
            <w:webHidden/>
          </w:rPr>
        </w:r>
        <w:r w:rsidR="006326D7">
          <w:rPr>
            <w:noProof/>
            <w:webHidden/>
          </w:rPr>
          <w:fldChar w:fldCharType="separate"/>
        </w:r>
        <w:r w:rsidR="006326D7">
          <w:rPr>
            <w:noProof/>
            <w:webHidden/>
          </w:rPr>
          <w:t>25</w:t>
        </w:r>
        <w:r w:rsidR="006326D7">
          <w:rPr>
            <w:noProof/>
            <w:webHidden/>
          </w:rPr>
          <w:fldChar w:fldCharType="end"/>
        </w:r>
      </w:hyperlink>
    </w:p>
    <w:p w14:paraId="1A932C3F" w14:textId="2048659A" w:rsidR="006326D7" w:rsidRDefault="0051128F">
      <w:pPr>
        <w:pStyle w:val="TOC4"/>
        <w:rPr>
          <w:rFonts w:eastAsiaTheme="minorEastAsia"/>
          <w:smallCaps w:val="0"/>
          <w:noProof/>
          <w:sz w:val="22"/>
          <w:lang w:val="en-US" w:eastAsia="en-US" w:bidi="ar-SA"/>
        </w:rPr>
      </w:pPr>
      <w:hyperlink w:anchor="_Toc536444065" w:history="1">
        <w:r w:rsidR="006326D7" w:rsidRPr="003953A0">
          <w:rPr>
            <w:rStyle w:val="Hyperlink"/>
            <w:noProof/>
          </w:rPr>
          <w:t>Serviços de Áudio</w:t>
        </w:r>
        <w:r w:rsidR="006326D7">
          <w:rPr>
            <w:noProof/>
            <w:webHidden/>
          </w:rPr>
          <w:tab/>
        </w:r>
        <w:r w:rsidR="006326D7">
          <w:rPr>
            <w:noProof/>
            <w:webHidden/>
          </w:rPr>
          <w:fldChar w:fldCharType="begin"/>
        </w:r>
        <w:r w:rsidR="006326D7">
          <w:rPr>
            <w:noProof/>
            <w:webHidden/>
          </w:rPr>
          <w:instrText xml:space="preserve"> PAGEREF _Toc536444065 \h </w:instrText>
        </w:r>
        <w:r w:rsidR="006326D7">
          <w:rPr>
            <w:noProof/>
            <w:webHidden/>
          </w:rPr>
        </w:r>
        <w:r w:rsidR="006326D7">
          <w:rPr>
            <w:noProof/>
            <w:webHidden/>
          </w:rPr>
          <w:fldChar w:fldCharType="separate"/>
        </w:r>
        <w:r w:rsidR="006326D7">
          <w:rPr>
            <w:noProof/>
            <w:webHidden/>
          </w:rPr>
          <w:t>26</w:t>
        </w:r>
        <w:r w:rsidR="006326D7">
          <w:rPr>
            <w:noProof/>
            <w:webHidden/>
          </w:rPr>
          <w:fldChar w:fldCharType="end"/>
        </w:r>
      </w:hyperlink>
    </w:p>
    <w:p w14:paraId="1B152011" w14:textId="4F558EC4" w:rsidR="006326D7" w:rsidRDefault="0051128F">
      <w:pPr>
        <w:pStyle w:val="TOC4"/>
        <w:rPr>
          <w:rFonts w:eastAsiaTheme="minorEastAsia"/>
          <w:smallCaps w:val="0"/>
          <w:noProof/>
          <w:sz w:val="22"/>
          <w:lang w:val="en-US" w:eastAsia="en-US" w:bidi="ar-SA"/>
        </w:rPr>
      </w:pPr>
      <w:hyperlink w:anchor="_Toc536444066" w:history="1">
        <w:r w:rsidR="006326D7" w:rsidRPr="003953A0">
          <w:rPr>
            <w:rStyle w:val="Hyperlink"/>
            <w:noProof/>
          </w:rPr>
          <w:t>Exchange Online</w:t>
        </w:r>
        <w:r w:rsidR="006326D7">
          <w:rPr>
            <w:noProof/>
            <w:webHidden/>
          </w:rPr>
          <w:tab/>
        </w:r>
        <w:r w:rsidR="006326D7">
          <w:rPr>
            <w:noProof/>
            <w:webHidden/>
          </w:rPr>
          <w:fldChar w:fldCharType="begin"/>
        </w:r>
        <w:r w:rsidR="006326D7">
          <w:rPr>
            <w:noProof/>
            <w:webHidden/>
          </w:rPr>
          <w:instrText xml:space="preserve"> PAGEREF _Toc536444066 \h </w:instrText>
        </w:r>
        <w:r w:rsidR="006326D7">
          <w:rPr>
            <w:noProof/>
            <w:webHidden/>
          </w:rPr>
        </w:r>
        <w:r w:rsidR="006326D7">
          <w:rPr>
            <w:noProof/>
            <w:webHidden/>
          </w:rPr>
          <w:fldChar w:fldCharType="separate"/>
        </w:r>
        <w:r w:rsidR="006326D7">
          <w:rPr>
            <w:noProof/>
            <w:webHidden/>
          </w:rPr>
          <w:t>27</w:t>
        </w:r>
        <w:r w:rsidR="006326D7">
          <w:rPr>
            <w:noProof/>
            <w:webHidden/>
          </w:rPr>
          <w:fldChar w:fldCharType="end"/>
        </w:r>
      </w:hyperlink>
    </w:p>
    <w:p w14:paraId="147BE1FA" w14:textId="7A05156E" w:rsidR="006326D7" w:rsidRDefault="0051128F">
      <w:pPr>
        <w:pStyle w:val="TOC4"/>
        <w:rPr>
          <w:rFonts w:eastAsiaTheme="minorEastAsia"/>
          <w:smallCaps w:val="0"/>
          <w:noProof/>
          <w:sz w:val="22"/>
          <w:lang w:val="en-US" w:eastAsia="en-US" w:bidi="ar-SA"/>
        </w:rPr>
      </w:pPr>
      <w:hyperlink w:anchor="_Toc536444067" w:history="1">
        <w:r w:rsidR="006326D7" w:rsidRPr="003953A0">
          <w:rPr>
            <w:rStyle w:val="Hyperlink"/>
            <w:noProof/>
          </w:rPr>
          <w:t>Aplicativos do Office 365</w:t>
        </w:r>
        <w:r w:rsidR="006326D7">
          <w:rPr>
            <w:noProof/>
            <w:webHidden/>
          </w:rPr>
          <w:tab/>
        </w:r>
        <w:r w:rsidR="006326D7">
          <w:rPr>
            <w:noProof/>
            <w:webHidden/>
          </w:rPr>
          <w:fldChar w:fldCharType="begin"/>
        </w:r>
        <w:r w:rsidR="006326D7">
          <w:rPr>
            <w:noProof/>
            <w:webHidden/>
          </w:rPr>
          <w:instrText xml:space="preserve"> PAGEREF _Toc536444067 \h </w:instrText>
        </w:r>
        <w:r w:rsidR="006326D7">
          <w:rPr>
            <w:noProof/>
            <w:webHidden/>
          </w:rPr>
        </w:r>
        <w:r w:rsidR="006326D7">
          <w:rPr>
            <w:noProof/>
            <w:webHidden/>
          </w:rPr>
          <w:fldChar w:fldCharType="separate"/>
        </w:r>
        <w:r w:rsidR="006326D7">
          <w:rPr>
            <w:noProof/>
            <w:webHidden/>
          </w:rPr>
          <w:t>28</w:t>
        </w:r>
        <w:r w:rsidR="006326D7">
          <w:rPr>
            <w:noProof/>
            <w:webHidden/>
          </w:rPr>
          <w:fldChar w:fldCharType="end"/>
        </w:r>
      </w:hyperlink>
    </w:p>
    <w:p w14:paraId="6F98F754" w14:textId="2A992792" w:rsidR="006326D7" w:rsidRDefault="0051128F">
      <w:pPr>
        <w:pStyle w:val="TOC4"/>
        <w:rPr>
          <w:rFonts w:eastAsiaTheme="minorEastAsia"/>
          <w:smallCaps w:val="0"/>
          <w:noProof/>
          <w:sz w:val="22"/>
          <w:lang w:val="en-US" w:eastAsia="en-US" w:bidi="ar-SA"/>
        </w:rPr>
      </w:pPr>
      <w:hyperlink w:anchor="_Toc536444068" w:history="1">
        <w:r w:rsidR="006326D7" w:rsidRPr="003953A0">
          <w:rPr>
            <w:rStyle w:val="Hyperlink"/>
            <w:noProof/>
          </w:rPr>
          <w:t>Office Online</w:t>
        </w:r>
        <w:r w:rsidR="006326D7">
          <w:rPr>
            <w:noProof/>
            <w:webHidden/>
          </w:rPr>
          <w:tab/>
        </w:r>
        <w:r w:rsidR="006326D7">
          <w:rPr>
            <w:noProof/>
            <w:webHidden/>
          </w:rPr>
          <w:fldChar w:fldCharType="begin"/>
        </w:r>
        <w:r w:rsidR="006326D7">
          <w:rPr>
            <w:noProof/>
            <w:webHidden/>
          </w:rPr>
          <w:instrText xml:space="preserve"> PAGEREF _Toc536444068 \h </w:instrText>
        </w:r>
        <w:r w:rsidR="006326D7">
          <w:rPr>
            <w:noProof/>
            <w:webHidden/>
          </w:rPr>
        </w:r>
        <w:r w:rsidR="006326D7">
          <w:rPr>
            <w:noProof/>
            <w:webHidden/>
          </w:rPr>
          <w:fldChar w:fldCharType="separate"/>
        </w:r>
        <w:r w:rsidR="006326D7">
          <w:rPr>
            <w:noProof/>
            <w:webHidden/>
          </w:rPr>
          <w:t>29</w:t>
        </w:r>
        <w:r w:rsidR="006326D7">
          <w:rPr>
            <w:noProof/>
            <w:webHidden/>
          </w:rPr>
          <w:fldChar w:fldCharType="end"/>
        </w:r>
      </w:hyperlink>
    </w:p>
    <w:p w14:paraId="5A55449B" w14:textId="7918617D" w:rsidR="006326D7" w:rsidRDefault="0051128F">
      <w:pPr>
        <w:pStyle w:val="TOC4"/>
        <w:rPr>
          <w:rFonts w:eastAsiaTheme="minorEastAsia"/>
          <w:smallCaps w:val="0"/>
          <w:noProof/>
          <w:sz w:val="22"/>
          <w:lang w:val="en-US" w:eastAsia="en-US" w:bidi="ar-SA"/>
        </w:rPr>
      </w:pPr>
      <w:hyperlink w:anchor="_Toc536444069" w:history="1">
        <w:r w:rsidR="006326D7" w:rsidRPr="003953A0">
          <w:rPr>
            <w:rStyle w:val="Hyperlink"/>
            <w:noProof/>
          </w:rPr>
          <w:t>OneDrive para Business</w:t>
        </w:r>
        <w:r w:rsidR="006326D7">
          <w:rPr>
            <w:noProof/>
            <w:webHidden/>
          </w:rPr>
          <w:tab/>
        </w:r>
        <w:r w:rsidR="006326D7">
          <w:rPr>
            <w:noProof/>
            <w:webHidden/>
          </w:rPr>
          <w:fldChar w:fldCharType="begin"/>
        </w:r>
        <w:r w:rsidR="006326D7">
          <w:rPr>
            <w:noProof/>
            <w:webHidden/>
          </w:rPr>
          <w:instrText xml:space="preserve"> PAGEREF _Toc536444069 \h </w:instrText>
        </w:r>
        <w:r w:rsidR="006326D7">
          <w:rPr>
            <w:noProof/>
            <w:webHidden/>
          </w:rPr>
        </w:r>
        <w:r w:rsidR="006326D7">
          <w:rPr>
            <w:noProof/>
            <w:webHidden/>
          </w:rPr>
          <w:fldChar w:fldCharType="separate"/>
        </w:r>
        <w:r w:rsidR="006326D7">
          <w:rPr>
            <w:noProof/>
            <w:webHidden/>
          </w:rPr>
          <w:t>29</w:t>
        </w:r>
        <w:r w:rsidR="006326D7">
          <w:rPr>
            <w:noProof/>
            <w:webHidden/>
          </w:rPr>
          <w:fldChar w:fldCharType="end"/>
        </w:r>
      </w:hyperlink>
    </w:p>
    <w:p w14:paraId="1435C827" w14:textId="5C06EC67" w:rsidR="006326D7" w:rsidRDefault="0051128F">
      <w:pPr>
        <w:pStyle w:val="TOC4"/>
        <w:rPr>
          <w:rFonts w:eastAsiaTheme="minorEastAsia"/>
          <w:smallCaps w:val="0"/>
          <w:noProof/>
          <w:sz w:val="22"/>
          <w:lang w:val="en-US" w:eastAsia="en-US" w:bidi="ar-SA"/>
        </w:rPr>
      </w:pPr>
      <w:hyperlink w:anchor="_Toc536444070" w:history="1">
        <w:r w:rsidR="006326D7" w:rsidRPr="003953A0">
          <w:rPr>
            <w:rStyle w:val="Hyperlink"/>
            <w:noProof/>
          </w:rPr>
          <w:t>Project Online</w:t>
        </w:r>
        <w:r w:rsidR="006326D7">
          <w:rPr>
            <w:noProof/>
            <w:webHidden/>
          </w:rPr>
          <w:tab/>
        </w:r>
        <w:r w:rsidR="006326D7">
          <w:rPr>
            <w:noProof/>
            <w:webHidden/>
          </w:rPr>
          <w:fldChar w:fldCharType="begin"/>
        </w:r>
        <w:r w:rsidR="006326D7">
          <w:rPr>
            <w:noProof/>
            <w:webHidden/>
          </w:rPr>
          <w:instrText xml:space="preserve"> PAGEREF _Toc536444070 \h </w:instrText>
        </w:r>
        <w:r w:rsidR="006326D7">
          <w:rPr>
            <w:noProof/>
            <w:webHidden/>
          </w:rPr>
        </w:r>
        <w:r w:rsidR="006326D7">
          <w:rPr>
            <w:noProof/>
            <w:webHidden/>
          </w:rPr>
          <w:fldChar w:fldCharType="separate"/>
        </w:r>
        <w:r w:rsidR="006326D7">
          <w:rPr>
            <w:noProof/>
            <w:webHidden/>
          </w:rPr>
          <w:t>29</w:t>
        </w:r>
        <w:r w:rsidR="006326D7">
          <w:rPr>
            <w:noProof/>
            <w:webHidden/>
          </w:rPr>
          <w:fldChar w:fldCharType="end"/>
        </w:r>
      </w:hyperlink>
    </w:p>
    <w:p w14:paraId="6E4C2B79" w14:textId="7164C29E" w:rsidR="006326D7" w:rsidRDefault="0051128F">
      <w:pPr>
        <w:pStyle w:val="TOC4"/>
        <w:rPr>
          <w:rFonts w:eastAsiaTheme="minorEastAsia"/>
          <w:smallCaps w:val="0"/>
          <w:noProof/>
          <w:sz w:val="22"/>
          <w:lang w:val="en-US" w:eastAsia="en-US" w:bidi="ar-SA"/>
        </w:rPr>
      </w:pPr>
      <w:hyperlink w:anchor="_Toc536444071" w:history="1">
        <w:r w:rsidR="006326D7" w:rsidRPr="003953A0">
          <w:rPr>
            <w:rStyle w:val="Hyperlink"/>
            <w:noProof/>
          </w:rPr>
          <w:t>SharePoint Online</w:t>
        </w:r>
        <w:r w:rsidR="006326D7">
          <w:rPr>
            <w:noProof/>
            <w:webHidden/>
          </w:rPr>
          <w:tab/>
        </w:r>
        <w:r w:rsidR="006326D7">
          <w:rPr>
            <w:noProof/>
            <w:webHidden/>
          </w:rPr>
          <w:fldChar w:fldCharType="begin"/>
        </w:r>
        <w:r w:rsidR="006326D7">
          <w:rPr>
            <w:noProof/>
            <w:webHidden/>
          </w:rPr>
          <w:instrText xml:space="preserve"> PAGEREF _Toc536444071 \h </w:instrText>
        </w:r>
        <w:r w:rsidR="006326D7">
          <w:rPr>
            <w:noProof/>
            <w:webHidden/>
          </w:rPr>
        </w:r>
        <w:r w:rsidR="006326D7">
          <w:rPr>
            <w:noProof/>
            <w:webHidden/>
          </w:rPr>
          <w:fldChar w:fldCharType="separate"/>
        </w:r>
        <w:r w:rsidR="006326D7">
          <w:rPr>
            <w:noProof/>
            <w:webHidden/>
          </w:rPr>
          <w:t>29</w:t>
        </w:r>
        <w:r w:rsidR="006326D7">
          <w:rPr>
            <w:noProof/>
            <w:webHidden/>
          </w:rPr>
          <w:fldChar w:fldCharType="end"/>
        </w:r>
      </w:hyperlink>
    </w:p>
    <w:p w14:paraId="7B2CC0B5" w14:textId="6096825F" w:rsidR="006326D7" w:rsidRDefault="0051128F">
      <w:pPr>
        <w:pStyle w:val="TOC4"/>
        <w:rPr>
          <w:rFonts w:eastAsiaTheme="minorEastAsia"/>
          <w:smallCaps w:val="0"/>
          <w:noProof/>
          <w:sz w:val="22"/>
          <w:lang w:val="en-US" w:eastAsia="en-US" w:bidi="ar-SA"/>
        </w:rPr>
      </w:pPr>
      <w:hyperlink w:anchor="_Toc536444072" w:history="1">
        <w:r w:rsidR="006326D7" w:rsidRPr="003953A0">
          <w:rPr>
            <w:rStyle w:val="Hyperlink"/>
            <w:noProof/>
          </w:rPr>
          <w:t>Microsoft Stream</w:t>
        </w:r>
        <w:r w:rsidR="006326D7">
          <w:rPr>
            <w:noProof/>
            <w:webHidden/>
          </w:rPr>
          <w:tab/>
        </w:r>
        <w:r w:rsidR="006326D7">
          <w:rPr>
            <w:noProof/>
            <w:webHidden/>
          </w:rPr>
          <w:fldChar w:fldCharType="begin"/>
        </w:r>
        <w:r w:rsidR="006326D7">
          <w:rPr>
            <w:noProof/>
            <w:webHidden/>
          </w:rPr>
          <w:instrText xml:space="preserve"> PAGEREF _Toc536444072 \h </w:instrText>
        </w:r>
        <w:r w:rsidR="006326D7">
          <w:rPr>
            <w:noProof/>
            <w:webHidden/>
          </w:rPr>
        </w:r>
        <w:r w:rsidR="006326D7">
          <w:rPr>
            <w:noProof/>
            <w:webHidden/>
          </w:rPr>
          <w:fldChar w:fldCharType="separate"/>
        </w:r>
        <w:r w:rsidR="006326D7">
          <w:rPr>
            <w:noProof/>
            <w:webHidden/>
          </w:rPr>
          <w:t>30</w:t>
        </w:r>
        <w:r w:rsidR="006326D7">
          <w:rPr>
            <w:noProof/>
            <w:webHidden/>
          </w:rPr>
          <w:fldChar w:fldCharType="end"/>
        </w:r>
      </w:hyperlink>
    </w:p>
    <w:p w14:paraId="7EE9D46A" w14:textId="4211919A" w:rsidR="006326D7" w:rsidRDefault="0051128F">
      <w:pPr>
        <w:pStyle w:val="TOC2"/>
        <w:tabs>
          <w:tab w:val="right" w:leader="dot" w:pos="5030"/>
        </w:tabs>
        <w:rPr>
          <w:rFonts w:eastAsiaTheme="minorEastAsia"/>
          <w:b w:val="0"/>
          <w:smallCaps w:val="0"/>
          <w:noProof/>
          <w:sz w:val="22"/>
          <w:lang w:val="en-US" w:eastAsia="en-US" w:bidi="ar-SA"/>
        </w:rPr>
      </w:pPr>
      <w:hyperlink w:anchor="_Toc536444073" w:history="1">
        <w:r w:rsidR="006326D7" w:rsidRPr="003953A0">
          <w:rPr>
            <w:rStyle w:val="Hyperlink"/>
            <w:noProof/>
          </w:rPr>
          <w:t>Outros Serviços Online</w:t>
        </w:r>
        <w:r w:rsidR="006326D7">
          <w:rPr>
            <w:noProof/>
            <w:webHidden/>
          </w:rPr>
          <w:tab/>
        </w:r>
        <w:r w:rsidR="006326D7">
          <w:rPr>
            <w:noProof/>
            <w:webHidden/>
          </w:rPr>
          <w:fldChar w:fldCharType="begin"/>
        </w:r>
        <w:r w:rsidR="006326D7">
          <w:rPr>
            <w:noProof/>
            <w:webHidden/>
          </w:rPr>
          <w:instrText xml:space="preserve"> PAGEREF _Toc536444073 \h </w:instrText>
        </w:r>
        <w:r w:rsidR="006326D7">
          <w:rPr>
            <w:noProof/>
            <w:webHidden/>
          </w:rPr>
        </w:r>
        <w:r w:rsidR="006326D7">
          <w:rPr>
            <w:noProof/>
            <w:webHidden/>
          </w:rPr>
          <w:fldChar w:fldCharType="separate"/>
        </w:r>
        <w:r w:rsidR="006326D7">
          <w:rPr>
            <w:noProof/>
            <w:webHidden/>
          </w:rPr>
          <w:t>30</w:t>
        </w:r>
        <w:r w:rsidR="006326D7">
          <w:rPr>
            <w:noProof/>
            <w:webHidden/>
          </w:rPr>
          <w:fldChar w:fldCharType="end"/>
        </w:r>
      </w:hyperlink>
    </w:p>
    <w:p w14:paraId="6B86DFAA" w14:textId="43FC79E8" w:rsidR="006326D7" w:rsidRDefault="0051128F">
      <w:pPr>
        <w:pStyle w:val="TOC4"/>
        <w:rPr>
          <w:rFonts w:eastAsiaTheme="minorEastAsia"/>
          <w:smallCaps w:val="0"/>
          <w:noProof/>
          <w:sz w:val="22"/>
          <w:lang w:val="en-US" w:eastAsia="en-US" w:bidi="ar-SA"/>
        </w:rPr>
      </w:pPr>
      <w:hyperlink w:anchor="_Toc536444074" w:history="1">
        <w:r w:rsidR="006326D7" w:rsidRPr="003953A0">
          <w:rPr>
            <w:rStyle w:val="Hyperlink"/>
            <w:noProof/>
          </w:rPr>
          <w:t>Plataforma Corporativa do Bing Mapas e Plataforma de Gerenciamento de Ativos Móveis</w:t>
        </w:r>
        <w:r w:rsidR="006326D7">
          <w:rPr>
            <w:noProof/>
            <w:webHidden/>
          </w:rPr>
          <w:tab/>
        </w:r>
        <w:r w:rsidR="006326D7">
          <w:rPr>
            <w:noProof/>
            <w:webHidden/>
          </w:rPr>
          <w:fldChar w:fldCharType="begin"/>
        </w:r>
        <w:r w:rsidR="006326D7">
          <w:rPr>
            <w:noProof/>
            <w:webHidden/>
          </w:rPr>
          <w:instrText xml:space="preserve"> PAGEREF _Toc536444074 \h </w:instrText>
        </w:r>
        <w:r w:rsidR="006326D7">
          <w:rPr>
            <w:noProof/>
            <w:webHidden/>
          </w:rPr>
        </w:r>
        <w:r w:rsidR="006326D7">
          <w:rPr>
            <w:noProof/>
            <w:webHidden/>
          </w:rPr>
          <w:fldChar w:fldCharType="separate"/>
        </w:r>
        <w:r w:rsidR="006326D7">
          <w:rPr>
            <w:noProof/>
            <w:webHidden/>
          </w:rPr>
          <w:t>30</w:t>
        </w:r>
        <w:r w:rsidR="006326D7">
          <w:rPr>
            <w:noProof/>
            <w:webHidden/>
          </w:rPr>
          <w:fldChar w:fldCharType="end"/>
        </w:r>
      </w:hyperlink>
    </w:p>
    <w:p w14:paraId="303F7206" w14:textId="7CA192FD" w:rsidR="006326D7" w:rsidRDefault="0051128F">
      <w:pPr>
        <w:pStyle w:val="TOC4"/>
        <w:rPr>
          <w:rFonts w:eastAsiaTheme="minorEastAsia"/>
          <w:smallCaps w:val="0"/>
          <w:noProof/>
          <w:sz w:val="22"/>
          <w:lang w:val="en-US" w:eastAsia="en-US" w:bidi="ar-SA"/>
        </w:rPr>
      </w:pPr>
      <w:hyperlink w:anchor="_Toc536444075" w:history="1">
        <w:r w:rsidR="006326D7" w:rsidRPr="003953A0">
          <w:rPr>
            <w:rStyle w:val="Hyperlink"/>
            <w:noProof/>
          </w:rPr>
          <w:t>Plataforma de Aplicativos Comerciais</w:t>
        </w:r>
        <w:r w:rsidR="006326D7">
          <w:rPr>
            <w:noProof/>
            <w:webHidden/>
          </w:rPr>
          <w:tab/>
        </w:r>
        <w:r w:rsidR="006326D7">
          <w:rPr>
            <w:noProof/>
            <w:webHidden/>
          </w:rPr>
          <w:fldChar w:fldCharType="begin"/>
        </w:r>
        <w:r w:rsidR="006326D7">
          <w:rPr>
            <w:noProof/>
            <w:webHidden/>
          </w:rPr>
          <w:instrText xml:space="preserve"> PAGEREF _Toc536444075 \h </w:instrText>
        </w:r>
        <w:r w:rsidR="006326D7">
          <w:rPr>
            <w:noProof/>
            <w:webHidden/>
          </w:rPr>
        </w:r>
        <w:r w:rsidR="006326D7">
          <w:rPr>
            <w:noProof/>
            <w:webHidden/>
          </w:rPr>
          <w:fldChar w:fldCharType="separate"/>
        </w:r>
        <w:r w:rsidR="006326D7">
          <w:rPr>
            <w:noProof/>
            <w:webHidden/>
          </w:rPr>
          <w:t>31</w:t>
        </w:r>
        <w:r w:rsidR="006326D7">
          <w:rPr>
            <w:noProof/>
            <w:webHidden/>
          </w:rPr>
          <w:fldChar w:fldCharType="end"/>
        </w:r>
      </w:hyperlink>
    </w:p>
    <w:p w14:paraId="0D060E00" w14:textId="0359CDEC" w:rsidR="006326D7" w:rsidRDefault="0051128F">
      <w:pPr>
        <w:pStyle w:val="TOC4"/>
        <w:rPr>
          <w:rFonts w:eastAsiaTheme="minorEastAsia"/>
          <w:smallCaps w:val="0"/>
          <w:noProof/>
          <w:sz w:val="22"/>
          <w:lang w:val="en-US" w:eastAsia="en-US" w:bidi="ar-SA"/>
        </w:rPr>
      </w:pPr>
      <w:hyperlink w:anchor="_Toc536444076" w:history="1">
        <w:r w:rsidR="006326D7" w:rsidRPr="003953A0">
          <w:rPr>
            <w:rStyle w:val="Hyperlink"/>
            <w:noProof/>
          </w:rPr>
          <w:t>GitHub Enterprise</w:t>
        </w:r>
        <w:r w:rsidR="006326D7">
          <w:rPr>
            <w:noProof/>
            <w:webHidden/>
          </w:rPr>
          <w:tab/>
        </w:r>
        <w:r w:rsidR="006326D7">
          <w:rPr>
            <w:noProof/>
            <w:webHidden/>
          </w:rPr>
          <w:fldChar w:fldCharType="begin"/>
        </w:r>
        <w:r w:rsidR="006326D7">
          <w:rPr>
            <w:noProof/>
            <w:webHidden/>
          </w:rPr>
          <w:instrText xml:space="preserve"> PAGEREF _Toc536444076 \h </w:instrText>
        </w:r>
        <w:r w:rsidR="006326D7">
          <w:rPr>
            <w:noProof/>
            <w:webHidden/>
          </w:rPr>
        </w:r>
        <w:r w:rsidR="006326D7">
          <w:rPr>
            <w:noProof/>
            <w:webHidden/>
          </w:rPr>
          <w:fldChar w:fldCharType="separate"/>
        </w:r>
        <w:r w:rsidR="006326D7">
          <w:rPr>
            <w:noProof/>
            <w:webHidden/>
          </w:rPr>
          <w:t>31</w:t>
        </w:r>
        <w:r w:rsidR="006326D7">
          <w:rPr>
            <w:noProof/>
            <w:webHidden/>
          </w:rPr>
          <w:fldChar w:fldCharType="end"/>
        </w:r>
      </w:hyperlink>
    </w:p>
    <w:p w14:paraId="3C53C3DB" w14:textId="7301B1F2" w:rsidR="006326D7" w:rsidRDefault="0051128F">
      <w:pPr>
        <w:pStyle w:val="TOC4"/>
        <w:rPr>
          <w:rFonts w:eastAsiaTheme="minorEastAsia"/>
          <w:smallCaps w:val="0"/>
          <w:noProof/>
          <w:sz w:val="22"/>
          <w:lang w:val="en-US" w:eastAsia="en-US" w:bidi="ar-SA"/>
        </w:rPr>
      </w:pPr>
      <w:hyperlink w:anchor="_Toc536444077" w:history="1">
        <w:r w:rsidR="006326D7" w:rsidRPr="003953A0">
          <w:rPr>
            <w:rStyle w:val="Hyperlink"/>
            <w:noProof/>
          </w:rPr>
          <w:t>Microsoft Cloud App Security</w:t>
        </w:r>
        <w:r w:rsidR="006326D7">
          <w:rPr>
            <w:noProof/>
            <w:webHidden/>
          </w:rPr>
          <w:tab/>
        </w:r>
        <w:r w:rsidR="006326D7">
          <w:rPr>
            <w:noProof/>
            <w:webHidden/>
          </w:rPr>
          <w:fldChar w:fldCharType="begin"/>
        </w:r>
        <w:r w:rsidR="006326D7">
          <w:rPr>
            <w:noProof/>
            <w:webHidden/>
          </w:rPr>
          <w:instrText xml:space="preserve"> PAGEREF _Toc536444077 \h </w:instrText>
        </w:r>
        <w:r w:rsidR="006326D7">
          <w:rPr>
            <w:noProof/>
            <w:webHidden/>
          </w:rPr>
        </w:r>
        <w:r w:rsidR="006326D7">
          <w:rPr>
            <w:noProof/>
            <w:webHidden/>
          </w:rPr>
          <w:fldChar w:fldCharType="separate"/>
        </w:r>
        <w:r w:rsidR="006326D7">
          <w:rPr>
            <w:noProof/>
            <w:webHidden/>
          </w:rPr>
          <w:t>32</w:t>
        </w:r>
        <w:r w:rsidR="006326D7">
          <w:rPr>
            <w:noProof/>
            <w:webHidden/>
          </w:rPr>
          <w:fldChar w:fldCharType="end"/>
        </w:r>
      </w:hyperlink>
    </w:p>
    <w:p w14:paraId="748D88B0" w14:textId="011882A6" w:rsidR="006326D7" w:rsidRDefault="0051128F">
      <w:pPr>
        <w:pStyle w:val="TOC4"/>
        <w:rPr>
          <w:rFonts w:eastAsiaTheme="minorEastAsia"/>
          <w:smallCaps w:val="0"/>
          <w:noProof/>
          <w:sz w:val="22"/>
          <w:lang w:val="en-US" w:eastAsia="en-US" w:bidi="ar-SA"/>
        </w:rPr>
      </w:pPr>
      <w:hyperlink w:anchor="_Toc536444078" w:history="1">
        <w:r w:rsidR="006326D7" w:rsidRPr="003953A0">
          <w:rPr>
            <w:rStyle w:val="Hyperlink"/>
            <w:noProof/>
          </w:rPr>
          <w:t>Serviço de Bot de Saúde do Microsoft</w:t>
        </w:r>
        <w:r w:rsidR="006326D7">
          <w:rPr>
            <w:noProof/>
            <w:webHidden/>
          </w:rPr>
          <w:tab/>
        </w:r>
        <w:r w:rsidR="006326D7">
          <w:rPr>
            <w:noProof/>
            <w:webHidden/>
          </w:rPr>
          <w:fldChar w:fldCharType="begin"/>
        </w:r>
        <w:r w:rsidR="006326D7">
          <w:rPr>
            <w:noProof/>
            <w:webHidden/>
          </w:rPr>
          <w:instrText xml:space="preserve"> PAGEREF _Toc536444078 \h </w:instrText>
        </w:r>
        <w:r w:rsidR="006326D7">
          <w:rPr>
            <w:noProof/>
            <w:webHidden/>
          </w:rPr>
        </w:r>
        <w:r w:rsidR="006326D7">
          <w:rPr>
            <w:noProof/>
            <w:webHidden/>
          </w:rPr>
          <w:fldChar w:fldCharType="separate"/>
        </w:r>
        <w:r w:rsidR="006326D7">
          <w:rPr>
            <w:noProof/>
            <w:webHidden/>
          </w:rPr>
          <w:t>32</w:t>
        </w:r>
        <w:r w:rsidR="006326D7">
          <w:rPr>
            <w:noProof/>
            <w:webHidden/>
          </w:rPr>
          <w:fldChar w:fldCharType="end"/>
        </w:r>
      </w:hyperlink>
    </w:p>
    <w:p w14:paraId="74C1C9DC" w14:textId="16FD3732" w:rsidR="006326D7" w:rsidRDefault="0051128F">
      <w:pPr>
        <w:pStyle w:val="TOC4"/>
        <w:rPr>
          <w:rFonts w:eastAsiaTheme="minorEastAsia"/>
          <w:smallCaps w:val="0"/>
          <w:noProof/>
          <w:sz w:val="22"/>
          <w:lang w:val="en-US" w:eastAsia="en-US" w:bidi="ar-SA"/>
        </w:rPr>
      </w:pPr>
      <w:hyperlink w:anchor="_Toc536444079" w:history="1">
        <w:r w:rsidR="006326D7" w:rsidRPr="003953A0">
          <w:rPr>
            <w:rStyle w:val="Hyperlink"/>
            <w:noProof/>
          </w:rPr>
          <w:t>Microsoft Intune</w:t>
        </w:r>
        <w:r w:rsidR="006326D7">
          <w:rPr>
            <w:noProof/>
            <w:webHidden/>
          </w:rPr>
          <w:tab/>
        </w:r>
        <w:r w:rsidR="006326D7">
          <w:rPr>
            <w:noProof/>
            <w:webHidden/>
          </w:rPr>
          <w:fldChar w:fldCharType="begin"/>
        </w:r>
        <w:r w:rsidR="006326D7">
          <w:rPr>
            <w:noProof/>
            <w:webHidden/>
          </w:rPr>
          <w:instrText xml:space="preserve"> PAGEREF _Toc536444079 \h </w:instrText>
        </w:r>
        <w:r w:rsidR="006326D7">
          <w:rPr>
            <w:noProof/>
            <w:webHidden/>
          </w:rPr>
        </w:r>
        <w:r w:rsidR="006326D7">
          <w:rPr>
            <w:noProof/>
            <w:webHidden/>
          </w:rPr>
          <w:fldChar w:fldCharType="separate"/>
        </w:r>
        <w:r w:rsidR="006326D7">
          <w:rPr>
            <w:noProof/>
            <w:webHidden/>
          </w:rPr>
          <w:t>32</w:t>
        </w:r>
        <w:r w:rsidR="006326D7">
          <w:rPr>
            <w:noProof/>
            <w:webHidden/>
          </w:rPr>
          <w:fldChar w:fldCharType="end"/>
        </w:r>
      </w:hyperlink>
    </w:p>
    <w:p w14:paraId="4969FBED" w14:textId="36FAB5E0" w:rsidR="006326D7" w:rsidRDefault="0051128F">
      <w:pPr>
        <w:pStyle w:val="TOC4"/>
        <w:rPr>
          <w:rFonts w:eastAsiaTheme="minorEastAsia"/>
          <w:smallCaps w:val="0"/>
          <w:noProof/>
          <w:sz w:val="22"/>
          <w:lang w:val="en-US" w:eastAsia="en-US" w:bidi="ar-SA"/>
        </w:rPr>
      </w:pPr>
      <w:hyperlink w:anchor="_Toc536444080" w:history="1">
        <w:r w:rsidR="006326D7" w:rsidRPr="003953A0">
          <w:rPr>
            <w:rStyle w:val="Hyperlink"/>
            <w:noProof/>
          </w:rPr>
          <w:t>Microsoft Learning</w:t>
        </w:r>
        <w:r w:rsidR="006326D7">
          <w:rPr>
            <w:noProof/>
            <w:webHidden/>
          </w:rPr>
          <w:tab/>
        </w:r>
        <w:r w:rsidR="006326D7">
          <w:rPr>
            <w:noProof/>
            <w:webHidden/>
          </w:rPr>
          <w:fldChar w:fldCharType="begin"/>
        </w:r>
        <w:r w:rsidR="006326D7">
          <w:rPr>
            <w:noProof/>
            <w:webHidden/>
          </w:rPr>
          <w:instrText xml:space="preserve"> PAGEREF _Toc536444080 \h </w:instrText>
        </w:r>
        <w:r w:rsidR="006326D7">
          <w:rPr>
            <w:noProof/>
            <w:webHidden/>
          </w:rPr>
        </w:r>
        <w:r w:rsidR="006326D7">
          <w:rPr>
            <w:noProof/>
            <w:webHidden/>
          </w:rPr>
          <w:fldChar w:fldCharType="separate"/>
        </w:r>
        <w:r w:rsidR="006326D7">
          <w:rPr>
            <w:noProof/>
            <w:webHidden/>
          </w:rPr>
          <w:t>33</w:t>
        </w:r>
        <w:r w:rsidR="006326D7">
          <w:rPr>
            <w:noProof/>
            <w:webHidden/>
          </w:rPr>
          <w:fldChar w:fldCharType="end"/>
        </w:r>
      </w:hyperlink>
    </w:p>
    <w:p w14:paraId="01F28872" w14:textId="2C501E6B" w:rsidR="006326D7" w:rsidRDefault="0051128F">
      <w:pPr>
        <w:pStyle w:val="TOC4"/>
        <w:rPr>
          <w:rFonts w:eastAsiaTheme="minorEastAsia"/>
          <w:smallCaps w:val="0"/>
          <w:noProof/>
          <w:sz w:val="22"/>
          <w:lang w:val="en-US" w:eastAsia="en-US" w:bidi="ar-SA"/>
        </w:rPr>
      </w:pPr>
      <w:hyperlink w:anchor="_Toc536444081" w:history="1">
        <w:r w:rsidR="006326D7" w:rsidRPr="003953A0">
          <w:rPr>
            <w:rStyle w:val="Hyperlink"/>
            <w:noProof/>
          </w:rPr>
          <w:t>Minecraft: Education Edition</w:t>
        </w:r>
        <w:r w:rsidR="006326D7">
          <w:rPr>
            <w:noProof/>
            <w:webHidden/>
          </w:rPr>
          <w:tab/>
        </w:r>
        <w:r w:rsidR="006326D7">
          <w:rPr>
            <w:noProof/>
            <w:webHidden/>
          </w:rPr>
          <w:fldChar w:fldCharType="begin"/>
        </w:r>
        <w:r w:rsidR="006326D7">
          <w:rPr>
            <w:noProof/>
            <w:webHidden/>
          </w:rPr>
          <w:instrText xml:space="preserve"> PAGEREF _Toc536444081 \h </w:instrText>
        </w:r>
        <w:r w:rsidR="006326D7">
          <w:rPr>
            <w:noProof/>
            <w:webHidden/>
          </w:rPr>
        </w:r>
        <w:r w:rsidR="006326D7">
          <w:rPr>
            <w:noProof/>
            <w:webHidden/>
          </w:rPr>
          <w:fldChar w:fldCharType="separate"/>
        </w:r>
        <w:r w:rsidR="006326D7">
          <w:rPr>
            <w:noProof/>
            <w:webHidden/>
          </w:rPr>
          <w:t>33</w:t>
        </w:r>
        <w:r w:rsidR="006326D7">
          <w:rPr>
            <w:noProof/>
            <w:webHidden/>
          </w:rPr>
          <w:fldChar w:fldCharType="end"/>
        </w:r>
      </w:hyperlink>
    </w:p>
    <w:p w14:paraId="50692C9E" w14:textId="38ECF2F3" w:rsidR="006326D7" w:rsidRDefault="0051128F">
      <w:pPr>
        <w:pStyle w:val="TOC4"/>
        <w:rPr>
          <w:rFonts w:eastAsiaTheme="minorEastAsia"/>
          <w:smallCaps w:val="0"/>
          <w:noProof/>
          <w:sz w:val="22"/>
          <w:lang w:val="en-US" w:eastAsia="en-US" w:bidi="ar-SA"/>
        </w:rPr>
      </w:pPr>
      <w:hyperlink w:anchor="_Toc536444082" w:history="1">
        <w:r w:rsidR="006326D7" w:rsidRPr="003953A0">
          <w:rPr>
            <w:rStyle w:val="Hyperlink"/>
            <w:noProof/>
          </w:rPr>
          <w:t>Office 365 Developer</w:t>
        </w:r>
        <w:r w:rsidR="006326D7">
          <w:rPr>
            <w:noProof/>
            <w:webHidden/>
          </w:rPr>
          <w:tab/>
        </w:r>
        <w:r w:rsidR="006326D7">
          <w:rPr>
            <w:noProof/>
            <w:webHidden/>
          </w:rPr>
          <w:fldChar w:fldCharType="begin"/>
        </w:r>
        <w:r w:rsidR="006326D7">
          <w:rPr>
            <w:noProof/>
            <w:webHidden/>
          </w:rPr>
          <w:instrText xml:space="preserve"> PAGEREF _Toc536444082 \h </w:instrText>
        </w:r>
        <w:r w:rsidR="006326D7">
          <w:rPr>
            <w:noProof/>
            <w:webHidden/>
          </w:rPr>
        </w:r>
        <w:r w:rsidR="006326D7">
          <w:rPr>
            <w:noProof/>
            <w:webHidden/>
          </w:rPr>
          <w:fldChar w:fldCharType="separate"/>
        </w:r>
        <w:r w:rsidR="006326D7">
          <w:rPr>
            <w:noProof/>
            <w:webHidden/>
          </w:rPr>
          <w:t>33</w:t>
        </w:r>
        <w:r w:rsidR="006326D7">
          <w:rPr>
            <w:noProof/>
            <w:webHidden/>
          </w:rPr>
          <w:fldChar w:fldCharType="end"/>
        </w:r>
      </w:hyperlink>
    </w:p>
    <w:p w14:paraId="6DE193DF" w14:textId="10F159AC" w:rsidR="006326D7" w:rsidRDefault="0051128F">
      <w:pPr>
        <w:pStyle w:val="TOC4"/>
        <w:rPr>
          <w:rFonts w:eastAsiaTheme="minorEastAsia"/>
          <w:smallCaps w:val="0"/>
          <w:noProof/>
          <w:sz w:val="22"/>
          <w:lang w:val="en-US" w:eastAsia="en-US" w:bidi="ar-SA"/>
        </w:rPr>
      </w:pPr>
      <w:hyperlink w:anchor="_Toc536444083" w:history="1">
        <w:r w:rsidR="006326D7" w:rsidRPr="003953A0">
          <w:rPr>
            <w:rStyle w:val="Hyperlink"/>
            <w:noProof/>
          </w:rPr>
          <w:t>Sistema Operacional Windows Desktop</w:t>
        </w:r>
        <w:r w:rsidR="006326D7">
          <w:rPr>
            <w:noProof/>
            <w:webHidden/>
          </w:rPr>
          <w:tab/>
        </w:r>
        <w:r w:rsidR="006326D7">
          <w:rPr>
            <w:noProof/>
            <w:webHidden/>
          </w:rPr>
          <w:fldChar w:fldCharType="begin"/>
        </w:r>
        <w:r w:rsidR="006326D7">
          <w:rPr>
            <w:noProof/>
            <w:webHidden/>
          </w:rPr>
          <w:instrText xml:space="preserve"> PAGEREF _Toc536444083 \h </w:instrText>
        </w:r>
        <w:r w:rsidR="006326D7">
          <w:rPr>
            <w:noProof/>
            <w:webHidden/>
          </w:rPr>
        </w:r>
        <w:r w:rsidR="006326D7">
          <w:rPr>
            <w:noProof/>
            <w:webHidden/>
          </w:rPr>
          <w:fldChar w:fldCharType="separate"/>
        </w:r>
        <w:r w:rsidR="006326D7">
          <w:rPr>
            <w:noProof/>
            <w:webHidden/>
          </w:rPr>
          <w:t>34</w:t>
        </w:r>
        <w:r w:rsidR="006326D7">
          <w:rPr>
            <w:noProof/>
            <w:webHidden/>
          </w:rPr>
          <w:fldChar w:fldCharType="end"/>
        </w:r>
      </w:hyperlink>
    </w:p>
    <w:p w14:paraId="01F2C721" w14:textId="4717B230" w:rsidR="006326D7" w:rsidRDefault="0051128F">
      <w:pPr>
        <w:pStyle w:val="TOC1"/>
        <w:tabs>
          <w:tab w:val="right" w:leader="dot" w:pos="5030"/>
        </w:tabs>
        <w:rPr>
          <w:rFonts w:eastAsiaTheme="minorEastAsia"/>
          <w:b w:val="0"/>
          <w:caps w:val="0"/>
          <w:noProof/>
          <w:sz w:val="22"/>
          <w:lang w:val="en-US" w:eastAsia="en-US" w:bidi="ar-SA"/>
        </w:rPr>
      </w:pPr>
      <w:hyperlink w:anchor="_Toc536444084" w:history="1">
        <w:r w:rsidR="006326D7" w:rsidRPr="003953A0">
          <w:rPr>
            <w:rStyle w:val="Hyperlink"/>
            <w:noProof/>
          </w:rPr>
          <w:t>Anexo 1 – Notificações</w:t>
        </w:r>
        <w:r w:rsidR="006326D7">
          <w:rPr>
            <w:noProof/>
            <w:webHidden/>
          </w:rPr>
          <w:tab/>
        </w:r>
        <w:r w:rsidR="006326D7">
          <w:rPr>
            <w:noProof/>
            <w:webHidden/>
          </w:rPr>
          <w:fldChar w:fldCharType="begin"/>
        </w:r>
        <w:r w:rsidR="006326D7">
          <w:rPr>
            <w:noProof/>
            <w:webHidden/>
          </w:rPr>
          <w:instrText xml:space="preserve"> PAGEREF _Toc536444084 \h </w:instrText>
        </w:r>
        <w:r w:rsidR="006326D7">
          <w:rPr>
            <w:noProof/>
            <w:webHidden/>
          </w:rPr>
        </w:r>
        <w:r w:rsidR="006326D7">
          <w:rPr>
            <w:noProof/>
            <w:webHidden/>
          </w:rPr>
          <w:fldChar w:fldCharType="separate"/>
        </w:r>
        <w:r w:rsidR="006326D7">
          <w:rPr>
            <w:noProof/>
            <w:webHidden/>
          </w:rPr>
          <w:t>35</w:t>
        </w:r>
        <w:r w:rsidR="006326D7">
          <w:rPr>
            <w:noProof/>
            <w:webHidden/>
          </w:rPr>
          <w:fldChar w:fldCharType="end"/>
        </w:r>
      </w:hyperlink>
    </w:p>
    <w:p w14:paraId="59CDECDE" w14:textId="6A5D086F" w:rsidR="006326D7" w:rsidRDefault="0051128F">
      <w:pPr>
        <w:pStyle w:val="TOC3"/>
        <w:rPr>
          <w:rFonts w:eastAsiaTheme="minorEastAsia"/>
          <w:b w:val="0"/>
          <w:smallCaps w:val="0"/>
          <w:sz w:val="22"/>
          <w:lang w:val="en-US" w:eastAsia="en-US" w:bidi="ar-SA"/>
        </w:rPr>
      </w:pPr>
      <w:hyperlink w:anchor="_Toc536444085" w:history="1">
        <w:r w:rsidR="006326D7" w:rsidRPr="003953A0">
          <w:rPr>
            <w:rStyle w:val="Hyperlink"/>
          </w:rPr>
          <w:t>Bing Mapas</w:t>
        </w:r>
        <w:r w:rsidR="006326D7">
          <w:rPr>
            <w:webHidden/>
          </w:rPr>
          <w:tab/>
        </w:r>
        <w:r w:rsidR="006326D7">
          <w:rPr>
            <w:webHidden/>
          </w:rPr>
          <w:fldChar w:fldCharType="begin"/>
        </w:r>
        <w:r w:rsidR="006326D7">
          <w:rPr>
            <w:webHidden/>
          </w:rPr>
          <w:instrText xml:space="preserve"> PAGEREF _Toc536444085 \h </w:instrText>
        </w:r>
        <w:r w:rsidR="006326D7">
          <w:rPr>
            <w:webHidden/>
          </w:rPr>
        </w:r>
        <w:r w:rsidR="006326D7">
          <w:rPr>
            <w:webHidden/>
          </w:rPr>
          <w:fldChar w:fldCharType="separate"/>
        </w:r>
        <w:r w:rsidR="006326D7">
          <w:rPr>
            <w:webHidden/>
          </w:rPr>
          <w:t>35</w:t>
        </w:r>
        <w:r w:rsidR="006326D7">
          <w:rPr>
            <w:webHidden/>
          </w:rPr>
          <w:fldChar w:fldCharType="end"/>
        </w:r>
      </w:hyperlink>
    </w:p>
    <w:p w14:paraId="4C04DD1D" w14:textId="02F29591" w:rsidR="006326D7" w:rsidRDefault="0051128F">
      <w:pPr>
        <w:pStyle w:val="TOC3"/>
        <w:rPr>
          <w:rFonts w:eastAsiaTheme="minorEastAsia"/>
          <w:b w:val="0"/>
          <w:smallCaps w:val="0"/>
          <w:sz w:val="22"/>
          <w:lang w:val="en-US" w:eastAsia="en-US" w:bidi="ar-SA"/>
        </w:rPr>
      </w:pPr>
      <w:hyperlink w:anchor="_Toc536444086" w:history="1">
        <w:r w:rsidR="006326D7" w:rsidRPr="003953A0">
          <w:rPr>
            <w:rStyle w:val="Hyperlink"/>
          </w:rPr>
          <w:t>Serviços Profissionais</w:t>
        </w:r>
        <w:r w:rsidR="006326D7">
          <w:rPr>
            <w:webHidden/>
          </w:rPr>
          <w:tab/>
        </w:r>
        <w:r w:rsidR="006326D7">
          <w:rPr>
            <w:webHidden/>
          </w:rPr>
          <w:fldChar w:fldCharType="begin"/>
        </w:r>
        <w:r w:rsidR="006326D7">
          <w:rPr>
            <w:webHidden/>
          </w:rPr>
          <w:instrText xml:space="preserve"> PAGEREF _Toc536444086 \h </w:instrText>
        </w:r>
        <w:r w:rsidR="006326D7">
          <w:rPr>
            <w:webHidden/>
          </w:rPr>
        </w:r>
        <w:r w:rsidR="006326D7">
          <w:rPr>
            <w:webHidden/>
          </w:rPr>
          <w:fldChar w:fldCharType="separate"/>
        </w:r>
        <w:r w:rsidR="006326D7">
          <w:rPr>
            <w:webHidden/>
          </w:rPr>
          <w:t>35</w:t>
        </w:r>
        <w:r w:rsidR="006326D7">
          <w:rPr>
            <w:webHidden/>
          </w:rPr>
          <w:fldChar w:fldCharType="end"/>
        </w:r>
      </w:hyperlink>
    </w:p>
    <w:p w14:paraId="71A3718E" w14:textId="750D2F3C" w:rsidR="006326D7" w:rsidRDefault="0051128F">
      <w:pPr>
        <w:pStyle w:val="TOC3"/>
        <w:rPr>
          <w:rFonts w:eastAsiaTheme="minorEastAsia"/>
          <w:b w:val="0"/>
          <w:smallCaps w:val="0"/>
          <w:sz w:val="22"/>
          <w:lang w:val="en-US" w:eastAsia="en-US" w:bidi="ar-SA"/>
        </w:rPr>
      </w:pPr>
      <w:hyperlink w:anchor="_Toc536444087" w:history="1">
        <w:r w:rsidR="006326D7" w:rsidRPr="003953A0">
          <w:rPr>
            <w:rStyle w:val="Hyperlink"/>
          </w:rPr>
          <w:t>Notificação sobre Codificação de H.265/HEVC dos Serviços de Mídia do Azure</w:t>
        </w:r>
        <w:r w:rsidR="006326D7">
          <w:rPr>
            <w:webHidden/>
          </w:rPr>
          <w:tab/>
        </w:r>
        <w:r w:rsidR="006326D7">
          <w:rPr>
            <w:webHidden/>
          </w:rPr>
          <w:fldChar w:fldCharType="begin"/>
        </w:r>
        <w:r w:rsidR="006326D7">
          <w:rPr>
            <w:webHidden/>
          </w:rPr>
          <w:instrText xml:space="preserve"> PAGEREF _Toc536444087 \h </w:instrText>
        </w:r>
        <w:r w:rsidR="006326D7">
          <w:rPr>
            <w:webHidden/>
          </w:rPr>
        </w:r>
        <w:r w:rsidR="006326D7">
          <w:rPr>
            <w:webHidden/>
          </w:rPr>
          <w:fldChar w:fldCharType="separate"/>
        </w:r>
        <w:r w:rsidR="006326D7">
          <w:rPr>
            <w:webHidden/>
          </w:rPr>
          <w:t>37</w:t>
        </w:r>
        <w:r w:rsidR="006326D7">
          <w:rPr>
            <w:webHidden/>
          </w:rPr>
          <w:fldChar w:fldCharType="end"/>
        </w:r>
      </w:hyperlink>
    </w:p>
    <w:p w14:paraId="2648547E" w14:textId="166832C8" w:rsidR="006326D7" w:rsidRDefault="0051128F">
      <w:pPr>
        <w:pStyle w:val="TOC3"/>
        <w:rPr>
          <w:rFonts w:eastAsiaTheme="minorEastAsia"/>
          <w:b w:val="0"/>
          <w:smallCaps w:val="0"/>
          <w:sz w:val="22"/>
          <w:lang w:val="en-US" w:eastAsia="en-US" w:bidi="ar-SA"/>
        </w:rPr>
      </w:pPr>
      <w:hyperlink w:anchor="_Toc536444088" w:history="1">
        <w:r w:rsidR="006326D7" w:rsidRPr="003953A0">
          <w:rPr>
            <w:rStyle w:val="Hyperlink"/>
          </w:rPr>
          <w:t>Notificação sobre o Adobe Flash Player</w:t>
        </w:r>
        <w:r w:rsidR="006326D7">
          <w:rPr>
            <w:webHidden/>
          </w:rPr>
          <w:tab/>
        </w:r>
        <w:r w:rsidR="006326D7">
          <w:rPr>
            <w:webHidden/>
          </w:rPr>
          <w:fldChar w:fldCharType="begin"/>
        </w:r>
        <w:r w:rsidR="006326D7">
          <w:rPr>
            <w:webHidden/>
          </w:rPr>
          <w:instrText xml:space="preserve"> PAGEREF _Toc536444088 \h </w:instrText>
        </w:r>
        <w:r w:rsidR="006326D7">
          <w:rPr>
            <w:webHidden/>
          </w:rPr>
        </w:r>
        <w:r w:rsidR="006326D7">
          <w:rPr>
            <w:webHidden/>
          </w:rPr>
          <w:fldChar w:fldCharType="separate"/>
        </w:r>
        <w:r w:rsidR="006326D7">
          <w:rPr>
            <w:webHidden/>
          </w:rPr>
          <w:t>38</w:t>
        </w:r>
        <w:r w:rsidR="006326D7">
          <w:rPr>
            <w:webHidden/>
          </w:rPr>
          <w:fldChar w:fldCharType="end"/>
        </w:r>
      </w:hyperlink>
    </w:p>
    <w:p w14:paraId="3FDE1BA6" w14:textId="177C9522" w:rsidR="006326D7" w:rsidRDefault="0051128F">
      <w:pPr>
        <w:pStyle w:val="TOC3"/>
        <w:rPr>
          <w:rFonts w:eastAsiaTheme="minorEastAsia"/>
          <w:b w:val="0"/>
          <w:smallCaps w:val="0"/>
          <w:sz w:val="22"/>
          <w:lang w:val="en-US" w:eastAsia="en-US" w:bidi="ar-SA"/>
        </w:rPr>
      </w:pPr>
      <w:hyperlink w:anchor="_Toc536444089" w:history="1">
        <w:r w:rsidR="006326D7" w:rsidRPr="003953A0">
          <w:rPr>
            <w:rStyle w:val="Hyperlink"/>
          </w:rPr>
          <w:t>Notificação sobre o Padrão Visual H.264/AVC, o Padrão de Vídeo VC-1, o Padrão Visual MPEG-4 Parte 2 e o Padrão de Vídeo MPEG-2</w:t>
        </w:r>
        <w:r w:rsidR="006326D7">
          <w:rPr>
            <w:webHidden/>
          </w:rPr>
          <w:tab/>
        </w:r>
        <w:r w:rsidR="006326D7">
          <w:rPr>
            <w:webHidden/>
          </w:rPr>
          <w:fldChar w:fldCharType="begin"/>
        </w:r>
        <w:r w:rsidR="006326D7">
          <w:rPr>
            <w:webHidden/>
          </w:rPr>
          <w:instrText xml:space="preserve"> PAGEREF _Toc536444089 \h </w:instrText>
        </w:r>
        <w:r w:rsidR="006326D7">
          <w:rPr>
            <w:webHidden/>
          </w:rPr>
        </w:r>
        <w:r w:rsidR="006326D7">
          <w:rPr>
            <w:webHidden/>
          </w:rPr>
          <w:fldChar w:fldCharType="separate"/>
        </w:r>
        <w:r w:rsidR="006326D7">
          <w:rPr>
            <w:webHidden/>
          </w:rPr>
          <w:t>38</w:t>
        </w:r>
        <w:r w:rsidR="006326D7">
          <w:rPr>
            <w:webHidden/>
          </w:rPr>
          <w:fldChar w:fldCharType="end"/>
        </w:r>
      </w:hyperlink>
    </w:p>
    <w:p w14:paraId="46D779C9" w14:textId="71279E07" w:rsidR="006326D7" w:rsidRDefault="0051128F">
      <w:pPr>
        <w:pStyle w:val="TOC1"/>
        <w:tabs>
          <w:tab w:val="right" w:leader="dot" w:pos="5030"/>
        </w:tabs>
        <w:rPr>
          <w:rFonts w:eastAsiaTheme="minorEastAsia"/>
          <w:b w:val="0"/>
          <w:caps w:val="0"/>
          <w:noProof/>
          <w:sz w:val="22"/>
          <w:lang w:val="en-US" w:eastAsia="en-US" w:bidi="ar-SA"/>
        </w:rPr>
      </w:pPr>
      <w:hyperlink w:anchor="_Toc536444090" w:history="1">
        <w:r w:rsidR="006326D7" w:rsidRPr="003953A0">
          <w:rPr>
            <w:rStyle w:val="Hyperlink"/>
            <w:noProof/>
          </w:rPr>
          <w:t>Anexo 2 – Pacotes de Licenças de Assinatura</w:t>
        </w:r>
        <w:r w:rsidR="006326D7">
          <w:rPr>
            <w:noProof/>
            <w:webHidden/>
          </w:rPr>
          <w:tab/>
        </w:r>
        <w:r w:rsidR="006326D7">
          <w:rPr>
            <w:noProof/>
            <w:webHidden/>
          </w:rPr>
          <w:fldChar w:fldCharType="begin"/>
        </w:r>
        <w:r w:rsidR="006326D7">
          <w:rPr>
            <w:noProof/>
            <w:webHidden/>
          </w:rPr>
          <w:instrText xml:space="preserve"> PAGEREF _Toc536444090 \h </w:instrText>
        </w:r>
        <w:r w:rsidR="006326D7">
          <w:rPr>
            <w:noProof/>
            <w:webHidden/>
          </w:rPr>
        </w:r>
        <w:r w:rsidR="006326D7">
          <w:rPr>
            <w:noProof/>
            <w:webHidden/>
          </w:rPr>
          <w:fldChar w:fldCharType="separate"/>
        </w:r>
        <w:r w:rsidR="006326D7">
          <w:rPr>
            <w:noProof/>
            <w:webHidden/>
          </w:rPr>
          <w:t>39</w:t>
        </w:r>
        <w:r w:rsidR="006326D7">
          <w:rPr>
            <w:noProof/>
            <w:webHidden/>
          </w:rPr>
          <w:fldChar w:fldCharType="end"/>
        </w:r>
      </w:hyperlink>
    </w:p>
    <w:p w14:paraId="5367DCA0" w14:textId="759E4A79" w:rsidR="006326D7" w:rsidRDefault="0051128F">
      <w:pPr>
        <w:pStyle w:val="TOC3"/>
        <w:rPr>
          <w:rFonts w:eastAsiaTheme="minorEastAsia"/>
          <w:b w:val="0"/>
          <w:smallCaps w:val="0"/>
          <w:sz w:val="22"/>
          <w:lang w:val="en-US" w:eastAsia="en-US" w:bidi="ar-SA"/>
        </w:rPr>
      </w:pPr>
      <w:hyperlink w:anchor="_Toc536444091" w:history="1">
        <w:r w:rsidR="006326D7" w:rsidRPr="003953A0">
          <w:rPr>
            <w:rStyle w:val="Hyperlink"/>
          </w:rPr>
          <w:t>Setor Público</w:t>
        </w:r>
        <w:r w:rsidR="006326D7">
          <w:rPr>
            <w:webHidden/>
          </w:rPr>
          <w:tab/>
        </w:r>
        <w:r w:rsidR="006326D7">
          <w:rPr>
            <w:webHidden/>
          </w:rPr>
          <w:fldChar w:fldCharType="begin"/>
        </w:r>
        <w:r w:rsidR="006326D7">
          <w:rPr>
            <w:webHidden/>
          </w:rPr>
          <w:instrText xml:space="preserve"> PAGEREF _Toc536444091 \h </w:instrText>
        </w:r>
        <w:r w:rsidR="006326D7">
          <w:rPr>
            <w:webHidden/>
          </w:rPr>
        </w:r>
        <w:r w:rsidR="006326D7">
          <w:rPr>
            <w:webHidden/>
          </w:rPr>
          <w:fldChar w:fldCharType="separate"/>
        </w:r>
        <w:r w:rsidR="006326D7">
          <w:rPr>
            <w:webHidden/>
          </w:rPr>
          <w:t>40</w:t>
        </w:r>
        <w:r w:rsidR="006326D7">
          <w:rPr>
            <w:webHidden/>
          </w:rPr>
          <w:fldChar w:fldCharType="end"/>
        </w:r>
      </w:hyperlink>
    </w:p>
    <w:p w14:paraId="5287C056" w14:textId="53585A7F" w:rsidR="006326D7" w:rsidRDefault="0051128F">
      <w:pPr>
        <w:pStyle w:val="TOC1"/>
        <w:tabs>
          <w:tab w:val="right" w:leader="dot" w:pos="5030"/>
        </w:tabs>
        <w:rPr>
          <w:rFonts w:eastAsiaTheme="minorEastAsia"/>
          <w:b w:val="0"/>
          <w:caps w:val="0"/>
          <w:noProof/>
          <w:sz w:val="22"/>
          <w:lang w:val="en-US" w:eastAsia="en-US" w:bidi="ar-SA"/>
        </w:rPr>
      </w:pPr>
      <w:hyperlink w:anchor="_Toc536444092" w:history="1">
        <w:r w:rsidR="006326D7" w:rsidRPr="003953A0">
          <w:rPr>
            <w:rStyle w:val="Hyperlink"/>
            <w:noProof/>
          </w:rPr>
          <w:t>Anexo 3 – As Cláusulas Contratuais Padrão (Processadores)</w:t>
        </w:r>
        <w:r w:rsidR="006326D7">
          <w:rPr>
            <w:noProof/>
            <w:webHidden/>
          </w:rPr>
          <w:tab/>
        </w:r>
        <w:r w:rsidR="006326D7">
          <w:rPr>
            <w:noProof/>
            <w:webHidden/>
          </w:rPr>
          <w:fldChar w:fldCharType="begin"/>
        </w:r>
        <w:r w:rsidR="006326D7">
          <w:rPr>
            <w:noProof/>
            <w:webHidden/>
          </w:rPr>
          <w:instrText xml:space="preserve"> PAGEREF _Toc536444092 \h </w:instrText>
        </w:r>
        <w:r w:rsidR="006326D7">
          <w:rPr>
            <w:noProof/>
            <w:webHidden/>
          </w:rPr>
        </w:r>
        <w:r w:rsidR="006326D7">
          <w:rPr>
            <w:noProof/>
            <w:webHidden/>
          </w:rPr>
          <w:fldChar w:fldCharType="separate"/>
        </w:r>
        <w:r w:rsidR="006326D7">
          <w:rPr>
            <w:noProof/>
            <w:webHidden/>
          </w:rPr>
          <w:t>41</w:t>
        </w:r>
        <w:r w:rsidR="006326D7">
          <w:rPr>
            <w:noProof/>
            <w:webHidden/>
          </w:rPr>
          <w:fldChar w:fldCharType="end"/>
        </w:r>
      </w:hyperlink>
    </w:p>
    <w:p w14:paraId="092C9288" w14:textId="5A3558F5" w:rsidR="004D27A6" w:rsidRPr="00690C65" w:rsidRDefault="0051128F" w:rsidP="006326D7">
      <w:pPr>
        <w:pStyle w:val="TOC1"/>
        <w:tabs>
          <w:tab w:val="right" w:leader="dot" w:pos="5030"/>
        </w:tabs>
      </w:pPr>
      <w:hyperlink w:anchor="_Toc536444093" w:history="1">
        <w:r w:rsidR="006326D7" w:rsidRPr="003953A0">
          <w:rPr>
            <w:rStyle w:val="Hyperlink"/>
            <w:noProof/>
          </w:rPr>
          <w:t>Anexo 4 – Termos do Regulamento Geral de Proteção de Dados da União Europeia</w:t>
        </w:r>
        <w:r w:rsidR="006326D7">
          <w:rPr>
            <w:noProof/>
            <w:webHidden/>
          </w:rPr>
          <w:tab/>
        </w:r>
        <w:r w:rsidR="006326D7">
          <w:rPr>
            <w:noProof/>
            <w:webHidden/>
          </w:rPr>
          <w:fldChar w:fldCharType="begin"/>
        </w:r>
        <w:r w:rsidR="006326D7">
          <w:rPr>
            <w:noProof/>
            <w:webHidden/>
          </w:rPr>
          <w:instrText xml:space="preserve"> PAGEREF _Toc536444093 \h </w:instrText>
        </w:r>
        <w:r w:rsidR="006326D7">
          <w:rPr>
            <w:noProof/>
            <w:webHidden/>
          </w:rPr>
        </w:r>
        <w:r w:rsidR="006326D7">
          <w:rPr>
            <w:noProof/>
            <w:webHidden/>
          </w:rPr>
          <w:fldChar w:fldCharType="separate"/>
        </w:r>
        <w:r w:rsidR="006326D7">
          <w:rPr>
            <w:noProof/>
            <w:webHidden/>
          </w:rPr>
          <w:t>47</w:t>
        </w:r>
        <w:r w:rsidR="006326D7">
          <w:rPr>
            <w:noProof/>
            <w:webHidden/>
          </w:rPr>
          <w:fldChar w:fldCharType="end"/>
        </w:r>
      </w:hyperlink>
      <w:r w:rsidR="00A430D3"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536444018"/>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36444019"/>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36444020"/>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36444021"/>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36444022"/>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64714074" w14:textId="77777777" w:rsidR="006326D7" w:rsidRDefault="006326D7" w:rsidP="006326D7">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44023"/>
      <w:r>
        <w:t>Esclarecimentos e Resumo das Alterações</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6326D7" w:rsidRPr="00AD6DB4" w14:paraId="70FA96C2"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67C29993" w14:textId="77777777" w:rsidR="006326D7" w:rsidRPr="00231971" w:rsidRDefault="006326D7" w:rsidP="00FD114C">
            <w:pPr>
              <w:pStyle w:val="ProductList-Body"/>
              <w:spacing w:before="20" w:after="20"/>
              <w:rPr>
                <w:color w:val="FFFFFF" w:themeColor="background1"/>
                <w:sz w:val="16"/>
                <w:szCs w:val="16"/>
              </w:rPr>
            </w:pPr>
            <w:r>
              <w:rPr>
                <w:color w:val="FFFFFF" w:themeColor="background1"/>
                <w:sz w:val="16"/>
                <w:szCs w:val="16"/>
              </w:rPr>
              <w:t>Inclusões</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2F8A8AC6" w14:textId="77777777" w:rsidR="006326D7" w:rsidRPr="00231971" w:rsidRDefault="006326D7" w:rsidP="00FD114C">
            <w:pPr>
              <w:pStyle w:val="ProductList-Body"/>
              <w:spacing w:before="20" w:after="20"/>
              <w:rPr>
                <w:color w:val="FFFFFF" w:themeColor="background1"/>
                <w:sz w:val="16"/>
                <w:szCs w:val="16"/>
              </w:rPr>
            </w:pPr>
            <w:r>
              <w:rPr>
                <w:color w:val="FFFFFF" w:themeColor="background1"/>
                <w:sz w:val="16"/>
                <w:szCs w:val="16"/>
              </w:rPr>
              <w:t>Exclusões</w:t>
            </w:r>
          </w:p>
        </w:tc>
      </w:tr>
      <w:tr w:rsidR="006326D7" w:rsidRPr="00A47BC4" w14:paraId="74DB2C4A"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58767F98" w14:textId="77777777" w:rsidR="006326D7" w:rsidRPr="006F7F52" w:rsidRDefault="006326D7" w:rsidP="00FD114C">
            <w:pPr>
              <w:pStyle w:val="ProductList-Body"/>
              <w:rPr>
                <w:rFonts w:cstheme="minorHAnsi"/>
                <w:sz w:val="16"/>
                <w:szCs w:val="16"/>
              </w:rPr>
            </w:pPr>
            <w:r>
              <w:rPr>
                <w:rFonts w:cstheme="minorHAnsi"/>
                <w:sz w:val="16"/>
                <w:szCs w:val="16"/>
              </w:rPr>
              <w:t>Serviço de Bot de Saúde do Microsoft</w:t>
            </w:r>
          </w:p>
        </w:tc>
        <w:tc>
          <w:tcPr>
            <w:tcW w:w="5395" w:type="dxa"/>
            <w:tcBorders>
              <w:top w:val="single" w:sz="4" w:space="0" w:color="auto"/>
              <w:left w:val="single" w:sz="4" w:space="0" w:color="auto"/>
              <w:bottom w:val="single" w:sz="4" w:space="0" w:color="auto"/>
              <w:right w:val="single" w:sz="4" w:space="0" w:color="auto"/>
            </w:tcBorders>
            <w:vAlign w:val="bottom"/>
          </w:tcPr>
          <w:p w14:paraId="5509D271" w14:textId="77777777" w:rsidR="006326D7" w:rsidRPr="00E92AA5" w:rsidRDefault="006326D7" w:rsidP="00FD114C">
            <w:pPr>
              <w:pStyle w:val="ProductList-Body"/>
              <w:rPr>
                <w:rFonts w:cstheme="minorHAnsi"/>
                <w:sz w:val="16"/>
                <w:szCs w:val="16"/>
              </w:rPr>
            </w:pPr>
          </w:p>
        </w:tc>
      </w:tr>
    </w:tbl>
    <w:p w14:paraId="173EFAA9" w14:textId="77777777" w:rsidR="006326D7" w:rsidRDefault="006326D7" w:rsidP="006326D7">
      <w:pPr>
        <w:pStyle w:val="ProductList-Body"/>
      </w:pPr>
    </w:p>
    <w:p w14:paraId="6622EEE6" w14:textId="77777777" w:rsidR="006326D7" w:rsidRDefault="006326D7" w:rsidP="006326D7">
      <w:pPr>
        <w:pStyle w:val="ProductList-ClauseHeading"/>
        <w:outlineLvl w:val="2"/>
      </w:pPr>
      <w:r>
        <w:t>Termos Gerais</w:t>
      </w:r>
    </w:p>
    <w:p w14:paraId="6533CEA9" w14:textId="77777777" w:rsidR="006326D7" w:rsidRDefault="0051128F" w:rsidP="006326D7">
      <w:pPr>
        <w:pStyle w:val="ProductList-Body"/>
      </w:pPr>
      <w:hyperlink w:anchor="GeneralTerms_GovCustomers" w:history="1">
        <w:r w:rsidR="006326D7">
          <w:rPr>
            <w:rStyle w:val="Hyperlink"/>
          </w:rPr>
          <w:t>Clientes Governamentais</w:t>
        </w:r>
      </w:hyperlink>
      <w:r w:rsidR="006326D7">
        <w:t>: Adicionada uma nova cláusula para Clientes Governamentais que abrange Serviços Online e outros serviços fornecidos gratuitamente.</w:t>
      </w:r>
    </w:p>
    <w:p w14:paraId="0F8C12D2" w14:textId="77777777" w:rsidR="006326D7" w:rsidRDefault="006326D7" w:rsidP="006326D7">
      <w:pPr>
        <w:pStyle w:val="ProductList-Body"/>
      </w:pPr>
    </w:p>
    <w:p w14:paraId="0BBACB93" w14:textId="77777777" w:rsidR="006326D7" w:rsidRDefault="006326D7" w:rsidP="006326D7">
      <w:pPr>
        <w:pStyle w:val="ProductList-ClauseHeading"/>
        <w:outlineLvl w:val="2"/>
      </w:pPr>
      <w:r>
        <w:t>Anexo 2 – Pacotes de Licenças de Assinatura</w:t>
      </w:r>
    </w:p>
    <w:p w14:paraId="18206C3E" w14:textId="77777777" w:rsidR="006326D7" w:rsidRPr="000F072E" w:rsidRDefault="0051128F" w:rsidP="006326D7">
      <w:pPr>
        <w:pStyle w:val="ProductList-Body"/>
      </w:pPr>
      <w:hyperlink w:anchor="Attachment2" w:history="1">
        <w:r w:rsidR="006326D7">
          <w:rPr>
            <w:rStyle w:val="Hyperlink"/>
          </w:rPr>
          <w:t>Pacotes de Licenças de Assinatura</w:t>
        </w:r>
      </w:hyperlink>
      <w:r w:rsidR="006326D7">
        <w:t xml:space="preserve">: Adicionadas colunas para as ofertas de Proteção contra Ameaças e Identidade do Microsoft 365 e do Pacote de Conformidade e Proteção de Informações do Microsoft 365. </w:t>
      </w:r>
    </w:p>
    <w:p w14:paraId="16D379DF"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9" w:name="_Toc507768537"/>
      <w:bookmarkStart w:id="30" w:name="_Toc507239489"/>
      <w:bookmarkStart w:id="31" w:name="_Toc536444024"/>
      <w:bookmarkStart w:id="32" w:name="Definitions"/>
      <w:bookmarkEnd w:id="7"/>
      <w:bookmarkEnd w:id="8"/>
      <w:bookmarkEnd w:id="9"/>
      <w:bookmarkEnd w:id="10"/>
      <w:bookmarkEnd w:id="11"/>
      <w:bookmarkEnd w:id="12"/>
      <w:r>
        <w:lastRenderedPageBreak/>
        <w:t>Definições</w:t>
      </w:r>
      <w:bookmarkEnd w:id="29"/>
      <w:bookmarkEnd w:id="30"/>
      <w:bookmarkEnd w:id="31"/>
    </w:p>
    <w:bookmarkEnd w:id="32"/>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3" w:name="_Toc507239490"/>
      <w:r>
        <w:t>Termos dos Serviços Online</w:t>
      </w:r>
      <w:bookmarkEnd w:id="33"/>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51128F"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4" w:name="_Toc507768538"/>
      <w:bookmarkStart w:id="35" w:name="_Toc536444025"/>
      <w:r>
        <w:lastRenderedPageBreak/>
        <w:t>Termos Gerais</w:t>
      </w:r>
      <w:bookmarkEnd w:id="34"/>
      <w:bookmarkEnd w:id="35"/>
    </w:p>
    <w:p w14:paraId="5BEAA33F" w14:textId="77777777" w:rsidR="00C47C81" w:rsidRDefault="00C47C81" w:rsidP="00C47C81">
      <w:pPr>
        <w:pStyle w:val="ProductList-SubSubSectionHeading"/>
        <w:outlineLvl w:val="1"/>
      </w:pPr>
      <w:bookmarkStart w:id="36" w:name="_Toc507768539"/>
      <w:bookmarkStart w:id="37" w:name="_Toc536444026"/>
      <w:bookmarkStart w:id="38" w:name="OnlineServicesChanges"/>
      <w:r>
        <w:t>Licenciamento dos Serviços Online</w:t>
      </w:r>
      <w:bookmarkEnd w:id="36"/>
      <w:bookmarkEnd w:id="37"/>
    </w:p>
    <w:bookmarkEnd w:id="38"/>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9" w:name="_Toc507768540"/>
      <w:bookmarkStart w:id="40" w:name="_Toc536444027"/>
      <w:r>
        <w:t>Usando os Serviços Online</w:t>
      </w:r>
      <w:bookmarkEnd w:id="39"/>
      <w:bookmarkEnd w:id="40"/>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1" w:name="_Toc507768541"/>
      <w:bookmarkStart w:id="42" w:name="_Toc507239493"/>
      <w:bookmarkStart w:id="43" w:name="_Toc536444028"/>
      <w:r>
        <w:t>Uso de Software com o Serviço Online</w:t>
      </w:r>
      <w:bookmarkEnd w:id="41"/>
      <w:bookmarkEnd w:id="42"/>
      <w:bookmarkEnd w:id="43"/>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4" w:name="_Toc507768542"/>
      <w:bookmarkStart w:id="45" w:name="_Toc536444029"/>
      <w:r>
        <w:t>Limitações Técnicas</w:t>
      </w:r>
      <w:bookmarkEnd w:id="44"/>
      <w:bookmarkEnd w:id="45"/>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6" w:name="_Toc507768543"/>
      <w:bookmarkStart w:id="47" w:name="_Toc536444030"/>
      <w:r>
        <w:t>Serviços de Importação/Exportação</w:t>
      </w:r>
      <w:bookmarkEnd w:id="46"/>
      <w:bookmarkEnd w:id="47"/>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8" w:name="_Toc507768544"/>
      <w:bookmarkStart w:id="49" w:name="_Toc536444031"/>
      <w:r>
        <w:t>Componentes de Fontes</w:t>
      </w:r>
      <w:bookmarkEnd w:id="48"/>
      <w:bookmarkEnd w:id="49"/>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0" w:name="_Toc507768545"/>
      <w:bookmarkStart w:id="51" w:name="_Toc536444032"/>
      <w:r>
        <w:t>Serviços Online - Alterações e Disponibilidade</w:t>
      </w:r>
      <w:bookmarkEnd w:id="50"/>
      <w:bookmarkEnd w:id="51"/>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2" w:name="_Toc507768546"/>
      <w:bookmarkStart w:id="53" w:name="_Toc536444033"/>
      <w:r>
        <w:t>Cumprimento das Leis</w:t>
      </w:r>
      <w:bookmarkEnd w:id="52"/>
      <w:bookmarkEnd w:id="53"/>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4" w:name="_Toc507768547"/>
      <w:bookmarkStart w:id="55" w:name="_Toc536444034"/>
      <w:r>
        <w:t>Outros</w:t>
      </w:r>
      <w:bookmarkEnd w:id="54"/>
      <w:bookmarkEnd w:id="55"/>
    </w:p>
    <w:p w14:paraId="66221BFD" w14:textId="77777777" w:rsidR="00AD5F09" w:rsidRPr="00C47C81" w:rsidRDefault="00AD5F09" w:rsidP="00C47C81">
      <w:pPr>
        <w:pStyle w:val="ProductList-Body"/>
        <w:ind w:left="158"/>
        <w:rPr>
          <w:b/>
          <w:color w:val="0072C6"/>
        </w:rPr>
      </w:pPr>
      <w:bookmarkStart w:id="56" w:name="NonMicrosoftProducts"/>
      <w:r w:rsidRPr="00C47C81">
        <w:rPr>
          <w:b/>
          <w:color w:val="0072C6"/>
        </w:rPr>
        <w:t>Produtos que Não Sejam da Microsoft</w:t>
      </w:r>
    </w:p>
    <w:bookmarkEnd w:id="56"/>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0C287556"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072A231C" w14:textId="7691ABDB" w:rsidR="006326D7" w:rsidRDefault="006326D7" w:rsidP="00C47C81">
      <w:pPr>
        <w:pStyle w:val="ProductList-Body"/>
        <w:ind w:left="158"/>
      </w:pPr>
    </w:p>
    <w:p w14:paraId="7E7F1116" w14:textId="77777777" w:rsidR="006326D7" w:rsidRDefault="006326D7" w:rsidP="006326D7">
      <w:pPr>
        <w:pStyle w:val="ProductList-Body"/>
        <w:keepNext/>
        <w:ind w:left="187"/>
        <w:outlineLvl w:val="2"/>
        <w:rPr>
          <w:b/>
          <w:bCs/>
          <w:color w:val="0072C6"/>
        </w:rPr>
      </w:pPr>
      <w:bookmarkStart w:id="57" w:name="GeneralTerms_GovCustomers"/>
      <w:r>
        <w:rPr>
          <w:b/>
          <w:bCs/>
          <w:color w:val="0072C6"/>
        </w:rPr>
        <w:t>Clientes Governamentais</w:t>
      </w:r>
    </w:p>
    <w:bookmarkEnd w:id="57"/>
    <w:p w14:paraId="6BBF73DF" w14:textId="77777777" w:rsidR="006326D7" w:rsidRDefault="006326D7" w:rsidP="006326D7">
      <w:pPr>
        <w:pStyle w:val="ProductList-Body"/>
        <w:ind w:left="180"/>
      </w:pPr>
      <w:r>
        <w:t>Se o Cliente for uma instituição governamental, os termos a seguir serão aplicados a todos os Serviços Online fornecidos gratuitamente ao Cliente. A Microsoft renuncia a todo e qualquer direito à remuneração do Cliente pelo Serviço Online. 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5F0B3C29"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8" w:name="_Toc507239504"/>
      <w:bookmarkStart w:id="59" w:name="_Toc536444035"/>
      <w:r>
        <w:lastRenderedPageBreak/>
        <w:t>Termos de Proteção de Dados</w:t>
      </w:r>
      <w:bookmarkEnd w:id="58"/>
      <w:bookmarkEnd w:id="59"/>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Apêndice B – Medidas </w:t>
      </w:r>
      <w:bookmarkEnd w:id="60"/>
      <w:bookmarkEnd w:id="61"/>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2" w:name="_Toc507768549"/>
      <w:bookmarkStart w:id="63" w:name="_Toc536444036"/>
      <w:r>
        <w:t>Escopo</w:t>
      </w:r>
      <w:bookmarkEnd w:id="62"/>
      <w:bookmarkEnd w:id="63"/>
    </w:p>
    <w:p w14:paraId="453DA38E" w14:textId="77777777" w:rsidR="00FD094B" w:rsidRDefault="00FD094B" w:rsidP="00FD094B">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GitHub Enterprise,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4" w:name="_Toc507768550"/>
      <w:bookmarkStart w:id="65" w:name="_Toc536444037"/>
      <w:r>
        <w:t>Processamento de Dados do Cliente; Propriedade</w:t>
      </w:r>
      <w:bookmarkEnd w:id="64"/>
      <w:bookmarkEnd w:id="65"/>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6" w:name="_Toc507768551"/>
      <w:bookmarkStart w:id="67" w:name="_Toc536444038"/>
      <w:r>
        <w:t>Divulgação dos Dados do Cliente</w:t>
      </w:r>
      <w:bookmarkEnd w:id="66"/>
      <w:bookmarkEnd w:id="67"/>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8" w:name="_Toc507768552"/>
      <w:bookmarkStart w:id="69" w:name="_Toc536444039"/>
      <w:r>
        <w:t>Processamento de Dados Pessoais; GDPR</w:t>
      </w:r>
      <w:bookmarkEnd w:id="68"/>
      <w:bookmarkEnd w:id="69"/>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0" w:name="_Toc507768553"/>
      <w:bookmarkStart w:id="71" w:name="_Toc536444040"/>
      <w:r>
        <w:t>Segurança de Dados</w:t>
      </w:r>
      <w:bookmarkEnd w:id="70"/>
      <w:bookmarkEnd w:id="71"/>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2"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2"/>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77777777" w:rsidR="00B87331" w:rsidRPr="00B65F6B" w:rsidRDefault="00B87331" w:rsidP="00B87331">
      <w:pPr>
        <w:pStyle w:val="ProductList-Body"/>
        <w:ind w:left="720"/>
      </w:pPr>
      <w:r w:rsidRPr="00B65F6B">
        <w:rPr>
          <w:i/>
          <w:iCs/>
          <w:color w:val="000000" w:themeColor="text1"/>
        </w:rPr>
        <w:t xml:space="preserve">*Não inclui o </w:t>
      </w:r>
      <w:r w:rsidRPr="00B65F6B">
        <w:rPr>
          <w:i/>
          <w:iCs/>
        </w:rPr>
        <w:t xml:space="preserve">Microsoft Dynamics 365 for Marketing, </w:t>
      </w:r>
      <w:r w:rsidRPr="00B65F6B">
        <w:rPr>
          <w:i/>
          <w:color w:val="000000" w:themeColor="text1"/>
        </w:rPr>
        <w:t xml:space="preserve">Microsoft </w:t>
      </w:r>
      <w:r w:rsidRPr="00B65F6B">
        <w:rPr>
          <w:i/>
          <w:iCs/>
          <w:color w:val="000000" w:themeColor="text1"/>
        </w:rPr>
        <w:t>Social Engagement, Microsoft Dynamics 365 for Talent, Microsoft Dynamics 365 for Talent: Attract e Microsoft Dynamics 365 for Talent: Onboard e Dynamics 365 AI for Sales.</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3" w:name="_Toc507768554"/>
      <w:bookmarkStart w:id="74" w:name="_Toc536444041"/>
      <w:r>
        <w:t>Notificação de Incidentes de Segurança</w:t>
      </w:r>
      <w:bookmarkEnd w:id="73"/>
      <w:bookmarkEnd w:id="74"/>
    </w:p>
    <w:p w14:paraId="37E71091" w14:textId="77777777" w:rsidR="00C47C81" w:rsidRDefault="00C47C81" w:rsidP="00C47C81">
      <w:pPr>
        <w:pStyle w:val="ProductList-Body"/>
      </w:pPr>
      <w:bookmarkStart w:id="75"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5"/>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6" w:name="_Toc507768555"/>
      <w:bookmarkStart w:id="77" w:name="_Toc536444042"/>
      <w:bookmarkStart w:id="78" w:name="DataTransfersandLocation"/>
      <w:r>
        <w:t>Localização e Transferência de Dados</w:t>
      </w:r>
      <w:bookmarkEnd w:id="76"/>
      <w:bookmarkEnd w:id="77"/>
    </w:p>
    <w:bookmarkEnd w:id="78"/>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9" w:name="LocationofCustomerDataatRest"/>
      <w:r>
        <w:rPr>
          <w:b/>
          <w:color w:val="0072C6"/>
        </w:rPr>
        <w:t>Local dos Dados do Cliente Inativos</w:t>
      </w:r>
    </w:p>
    <w:bookmarkEnd w:id="79"/>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0" w:name="_Toc507768556"/>
      <w:bookmarkStart w:id="81" w:name="_Toc536444043"/>
      <w:r>
        <w:t>Retenção e Exclusão de Dados</w:t>
      </w:r>
      <w:bookmarkEnd w:id="80"/>
      <w:bookmarkEnd w:id="81"/>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2" w:name="_Toc507768557"/>
      <w:bookmarkStart w:id="83" w:name="_Toc536444044"/>
      <w:r>
        <w:t>Compromisso de Confidencialidade do Processador</w:t>
      </w:r>
      <w:bookmarkEnd w:id="82"/>
      <w:bookmarkEnd w:id="83"/>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4" w:name="_Toc507768558"/>
      <w:bookmarkStart w:id="85" w:name="_Toc536444045"/>
      <w:r>
        <w:t>Notificações e Controles sobre o uso de Subprocessadores</w:t>
      </w:r>
      <w:bookmarkEnd w:id="84"/>
      <w:bookmarkEnd w:id="85"/>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6" w:name="_Toc507768559"/>
      <w:bookmarkStart w:id="87" w:name="_Toc536444046"/>
      <w:r>
        <w:t>Instituições Educacionais</w:t>
      </w:r>
      <w:bookmarkEnd w:id="86"/>
      <w:bookmarkEnd w:id="87"/>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8" w:name="_Toc489605580"/>
      <w:bookmarkStart w:id="89" w:name="_Toc487134016"/>
      <w:bookmarkStart w:id="90" w:name="_Toc536444047"/>
      <w:bookmarkStart w:id="91" w:name="HIPPA"/>
      <w:r>
        <w:t>Parceiro Comercial HIPPA</w:t>
      </w:r>
      <w:bookmarkEnd w:id="88"/>
      <w:bookmarkEnd w:id="89"/>
      <w:bookmarkEnd w:id="90"/>
    </w:p>
    <w:bookmarkEnd w:id="91"/>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2" w:name="_Toc536444048"/>
      <w:r>
        <w:t>Como Entrar em Contato com a Microsoft</w:t>
      </w:r>
      <w:bookmarkEnd w:id="9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3" w:name="_Toc507768562"/>
      <w:bookmarkStart w:id="94" w:name="_Toc536444049"/>
      <w:bookmarkStart w:id="95" w:name="AppendixA_CoreOnlineServices"/>
      <w:bookmarkStart w:id="96" w:name="_Toc431459514"/>
      <w:bookmarkStart w:id="97" w:name="DataProcessingTerms"/>
      <w:r>
        <w:lastRenderedPageBreak/>
        <w:t>Apêndice A – Principais Serviços Online</w:t>
      </w:r>
      <w:bookmarkEnd w:id="93"/>
      <w:bookmarkEnd w:id="94"/>
    </w:p>
    <w:bookmarkEnd w:id="95"/>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6"/>
      <w:bookmarkEnd w:id="97"/>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8" w:name="DPTOnlineServicesTable"/>
            <w:r>
              <w:rPr>
                <w:color w:val="FFFFFF" w:themeColor="background1"/>
                <w:sz w:val="16"/>
                <w:szCs w:val="16"/>
              </w:rPr>
              <w:t>Serviços Online</w:t>
            </w:r>
          </w:p>
        </w:tc>
      </w:tr>
      <w:tr w:rsidR="00FC17BE" w14:paraId="5B88E03B" w14:textId="77777777" w:rsidTr="000E117F">
        <w:tc>
          <w:tcPr>
            <w:tcW w:w="2520" w:type="dxa"/>
            <w:vAlign w:val="center"/>
          </w:tcPr>
          <w:p w14:paraId="0933360A" w14:textId="1EF86AFE" w:rsidR="00FC17BE" w:rsidRPr="00231971" w:rsidRDefault="00FC17BE" w:rsidP="00FC17BE">
            <w:pPr>
              <w:pStyle w:val="ProductList-Body"/>
              <w:rPr>
                <w:sz w:val="16"/>
                <w:szCs w:val="16"/>
              </w:rPr>
            </w:pPr>
            <w:bookmarkStart w:id="99" w:name="MicrosoftDynamicsOnlineServices"/>
            <w:bookmarkEnd w:id="98"/>
            <w:r>
              <w:rPr>
                <w:sz w:val="16"/>
                <w:szCs w:val="16"/>
              </w:rPr>
              <w:t>Microsoft Dynamics 365 Core Services</w:t>
            </w:r>
          </w:p>
        </w:tc>
        <w:tc>
          <w:tcPr>
            <w:tcW w:w="8280" w:type="dxa"/>
          </w:tcPr>
          <w:p w14:paraId="0CACC832" w14:textId="53AE5EDA" w:rsidR="00FC17BE" w:rsidRPr="00231971" w:rsidRDefault="00FC17BE" w:rsidP="00FC17BE">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99"/>
      <w:tr w:rsidR="00B65F6B" w14:paraId="3E492DA6" w14:textId="77777777" w:rsidTr="000E117F">
        <w:tc>
          <w:tcPr>
            <w:tcW w:w="2520" w:type="dxa"/>
            <w:vAlign w:val="center"/>
          </w:tcPr>
          <w:p w14:paraId="2D0F2EDF" w14:textId="1BC61B73" w:rsidR="00B65F6B" w:rsidRPr="00231971" w:rsidRDefault="00B65F6B" w:rsidP="00B65F6B">
            <w:pPr>
              <w:pStyle w:val="ProductList-Body"/>
              <w:rPr>
                <w:sz w:val="16"/>
                <w:szCs w:val="16"/>
              </w:rPr>
            </w:pPr>
            <w:r>
              <w:rPr>
                <w:sz w:val="16"/>
                <w:szCs w:val="16"/>
              </w:rPr>
              <w:t>Serviços do Office 365</w:t>
            </w:r>
          </w:p>
        </w:tc>
        <w:tc>
          <w:tcPr>
            <w:tcW w:w="8280" w:type="dxa"/>
          </w:tcPr>
          <w:p w14:paraId="3A85E905" w14:textId="1EA235FE" w:rsidR="00B65F6B" w:rsidRPr="00231971" w:rsidRDefault="00B65F6B" w:rsidP="00B65F6B">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00"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Online, OneDrive for Business, Outlook Customer Manager, Project Online (exceto Roadmap), SharePoint Online, Skype for Business Online, Sway e Yammer Enterprise</w:t>
            </w:r>
            <w:bookmarkEnd w:id="100"/>
            <w:r>
              <w:rPr>
                <w:sz w:val="16"/>
                <w:szCs w:val="16"/>
              </w:rPr>
              <w:t xml:space="preserve"> e grupos organizacionais do Cliente gerenciados pelo portal de admin do Kaizala Pro. Os Serviços do Office 365 não incluem</w:t>
            </w:r>
            <w:r>
              <w:rPr>
                <w:sz w:val="16"/>
                <w:szCs w:val="16"/>
              </w:rPr>
              <w:br/>
              <w:t>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FD094B" w14:paraId="5E5B96DA" w14:textId="77777777" w:rsidTr="000E117F">
        <w:tc>
          <w:tcPr>
            <w:tcW w:w="2520" w:type="dxa"/>
            <w:vAlign w:val="center"/>
          </w:tcPr>
          <w:p w14:paraId="18690210" w14:textId="34E4F2DD" w:rsidR="00FD094B" w:rsidRPr="00231971" w:rsidRDefault="00FD094B" w:rsidP="00FD094B">
            <w:pPr>
              <w:pStyle w:val="ProductList-Body"/>
              <w:rPr>
                <w:sz w:val="16"/>
                <w:szCs w:val="16"/>
              </w:rPr>
            </w:pPr>
            <w:bookmarkStart w:id="101" w:name="MicrosoftAzureCoreServices"/>
            <w:r>
              <w:rPr>
                <w:sz w:val="16"/>
                <w:szCs w:val="16"/>
              </w:rPr>
              <w:t>Serviços Principais do Microsoft Azure</w:t>
            </w:r>
            <w:bookmarkEnd w:id="101"/>
          </w:p>
        </w:tc>
        <w:tc>
          <w:tcPr>
            <w:tcW w:w="8280" w:type="dxa"/>
          </w:tcPr>
          <w:p w14:paraId="0F80E19A" w14:textId="67E7467B" w:rsidR="00FD094B" w:rsidRPr="00231971" w:rsidRDefault="00FD094B" w:rsidP="00FD094B">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Databricks, Azure DevOps Services, Azure DevTest Labs, DNS do Azure, Proteção de Informações do Azure (incluindo Azure Rights Management), Azure Kubernetes Service, Azure Resource Manager,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B65F6B" w14:paraId="63B3ACFD" w14:textId="77777777" w:rsidTr="000E117F">
        <w:tc>
          <w:tcPr>
            <w:tcW w:w="2520" w:type="dxa"/>
            <w:vAlign w:val="center"/>
          </w:tcPr>
          <w:p w14:paraId="3D64B384" w14:textId="3998DF88" w:rsidR="00B65F6B" w:rsidRPr="00231971" w:rsidRDefault="00B65F6B" w:rsidP="00B65F6B">
            <w:pPr>
              <w:pStyle w:val="ProductList-Body"/>
              <w:rPr>
                <w:sz w:val="16"/>
                <w:szCs w:val="16"/>
              </w:rPr>
            </w:pPr>
            <w:r>
              <w:rPr>
                <w:sz w:val="16"/>
                <w:szCs w:val="16"/>
              </w:rPr>
              <w:t>Serviços Principais da Plataforma de Aplicativos Corporativos da Microsoft</w:t>
            </w:r>
          </w:p>
        </w:tc>
        <w:tc>
          <w:tcPr>
            <w:tcW w:w="8280" w:type="dxa"/>
          </w:tcPr>
          <w:p w14:paraId="5B4791DD" w14:textId="5BEB04AD" w:rsidR="00B65F6B" w:rsidRPr="00244C91" w:rsidRDefault="00B65F6B" w:rsidP="00B65F6B">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2" w:name="AppendixB_SecurityMeasures"/>
      <w:bookmarkStart w:id="103" w:name="_Toc507768563"/>
      <w:bookmarkStart w:id="104" w:name="_Toc536444050"/>
      <w:bookmarkStart w:id="105" w:name="DataProcessingTerms_DataatRest"/>
      <w:r>
        <w:t xml:space="preserve">Apêndice B – </w:t>
      </w:r>
      <w:bookmarkStart w:id="106" w:name="DataProcessingTerms_Security"/>
      <w:bookmarkStart w:id="107" w:name="_Toc507239523"/>
      <w:r>
        <w:t>Medidas de</w:t>
      </w:r>
      <w:bookmarkEnd w:id="106"/>
      <w:bookmarkEnd w:id="107"/>
      <w:r>
        <w:t xml:space="preserve"> Segurança</w:t>
      </w:r>
      <w:bookmarkEnd w:id="102"/>
      <w:bookmarkEnd w:id="103"/>
      <w:bookmarkEnd w:id="104"/>
    </w:p>
    <w:bookmarkEnd w:id="105"/>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lastRenderedPageBreak/>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6444051"/>
      <w:r>
        <w:lastRenderedPageBreak/>
        <w:t>Termos Específicos dos Serviços Online</w:t>
      </w:r>
      <w:bookmarkEnd w:id="108"/>
      <w:bookmarkEnd w:id="109"/>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10" w:name="_Toc536444052"/>
      <w:bookmarkStart w:id="111" w:name="MicrosoftAzureServices"/>
      <w:r w:rsidRPr="00A45242">
        <w:rPr>
          <w:lang w:val="pt-BR"/>
        </w:rPr>
        <w:t>Serviços do Microsoft Azure</w:t>
      </w:r>
      <w:bookmarkEnd w:id="110"/>
    </w:p>
    <w:bookmarkEnd w:id="111"/>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29"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2" w:history="1">
        <w:r>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2" w:name="MicrosoftTranslator"/>
      <w:r w:rsidRPr="00A17B19">
        <w:rPr>
          <w:lang w:val="pt-BR"/>
        </w:rPr>
        <w:tab/>
      </w:r>
      <w:bookmarkStart w:id="113" w:name="_Toc509825512"/>
      <w:bookmarkStart w:id="114" w:name="_Toc510880769"/>
      <w:bookmarkStart w:id="115" w:name="_Toc536444053"/>
      <w:r w:rsidRPr="00F26338">
        <w:rPr>
          <w:lang w:val="pt-BR"/>
        </w:rPr>
        <w:t>Azure Mapas</w:t>
      </w:r>
      <w:bookmarkEnd w:id="113"/>
      <w:bookmarkEnd w:id="114"/>
      <w:bookmarkEnd w:id="115"/>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6" w:name="_Hlk509835802"/>
      <w:r>
        <w:t>Você não pode exibir nenhum Resultado em nenhum conteúdo de terceiros nem banco de dados de mapas geográficos.</w:t>
      </w:r>
    </w:p>
    <w:bookmarkEnd w:id="116"/>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51128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7" w:name="_Toc484158292"/>
      <w:bookmarkStart w:id="118" w:name="_Toc536444054"/>
      <w:r w:rsidRPr="001C012F">
        <w:rPr>
          <w:lang w:val="pt-BR"/>
        </w:rPr>
        <w:t>Microsoft Azure Stack</w:t>
      </w:r>
      <w:bookmarkEnd w:id="117"/>
      <w:bookmarkEnd w:id="118"/>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2"/>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7" w:name="MicrosoftCognitiveServices"/>
      <w:bookmarkStart w:id="128" w:name="_Toc510880771"/>
      <w:bookmarkStart w:id="129" w:name="_Toc510115105"/>
      <w:bookmarkStart w:id="130" w:name="_Toc536444055"/>
      <w:r w:rsidRPr="00F26338">
        <w:rPr>
          <w:lang w:val="pt-BR"/>
        </w:rPr>
        <w:t>Serviços de Pesquisa do Bing</w:t>
      </w:r>
      <w:bookmarkEnd w:id="127"/>
      <w:bookmarkEnd w:id="128"/>
      <w:bookmarkEnd w:id="129"/>
      <w:bookmarkEnd w:id="130"/>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51128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31" w:name="_Toc510880772"/>
      <w:bookmarkStart w:id="132" w:name="_Toc536444056"/>
      <w:r w:rsidRPr="00F26338">
        <w:rPr>
          <w:lang w:val="pt-BR"/>
        </w:rPr>
        <w:t>Serviços Cognitivos da Microsoft</w:t>
      </w:r>
      <w:bookmarkEnd w:id="131"/>
      <w:bookmarkEnd w:id="132"/>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51128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3" w:name="_Toc536444057"/>
      <w:r w:rsidRPr="001C012F">
        <w:rPr>
          <w:lang w:val="pt-BR"/>
        </w:rPr>
        <w:t>Microsoft Genomics</w:t>
      </w:r>
      <w:bookmarkEnd w:id="119"/>
      <w:bookmarkEnd w:id="133"/>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51128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4" w:name="_Toc494738673"/>
      <w:bookmarkStart w:id="135" w:name="_Toc536444058"/>
      <w:r w:rsidRPr="001C012F">
        <w:rPr>
          <w:lang w:val="pt-BR"/>
        </w:rPr>
        <w:t xml:space="preserve">Visual Studio </w:t>
      </w:r>
      <w:r w:rsidR="001C012F">
        <w:rPr>
          <w:lang w:val="pt-BR"/>
        </w:rPr>
        <w:t>App</w:t>
      </w:r>
      <w:r w:rsidRPr="001C012F">
        <w:rPr>
          <w:lang w:val="pt-BR"/>
        </w:rPr>
        <w:t xml:space="preserve"> Center</w:t>
      </w:r>
      <w:bookmarkEnd w:id="134"/>
      <w:bookmarkEnd w:id="135"/>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51128F"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6" w:name="_Toc536444059"/>
      <w:r w:rsidRPr="001C012F">
        <w:rPr>
          <w:lang w:val="pt-BR"/>
        </w:rPr>
        <w:t>Planos do Microsoft Azure</w:t>
      </w:r>
      <w:bookmarkEnd w:id="120"/>
      <w:bookmarkEnd w:id="136"/>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7" w:name="_Toc536444060"/>
      <w:r w:rsidR="00577772" w:rsidRPr="001C012F">
        <w:rPr>
          <w:lang w:val="pt-BR"/>
        </w:rPr>
        <w:t>Azure Active Directory Basic</w:t>
      </w:r>
      <w:bookmarkEnd w:id="121"/>
      <w:bookmarkEnd w:id="122"/>
      <w:bookmarkEnd w:id="137"/>
    </w:p>
    <w:bookmarkEnd w:id="123"/>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8"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9" w:name="_Toc459970715"/>
      <w:bookmarkStart w:id="140" w:name="_Toc457466429"/>
      <w:bookmarkStart w:id="141" w:name="_Toc536444061"/>
      <w:r w:rsidRPr="001C012F">
        <w:rPr>
          <w:lang w:val="pt-BR"/>
        </w:rPr>
        <w:t>Azure Active Directory Premium</w:t>
      </w:r>
      <w:bookmarkEnd w:id="139"/>
      <w:bookmarkEnd w:id="140"/>
      <w:bookmarkEnd w:id="141"/>
    </w:p>
    <w:bookmarkEnd w:id="138"/>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42"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3" w:name="AzureRightsManagement"/>
      <w:bookmarkStart w:id="144" w:name="_Toc459970716"/>
      <w:bookmarkStart w:id="145" w:name="_Toc457466430"/>
      <w:bookmarkStart w:id="146" w:name="_Toc536444062"/>
      <w:r w:rsidRPr="001C012F">
        <w:rPr>
          <w:lang w:val="pt-BR"/>
        </w:rPr>
        <w:t>Proteção de Informações Azure</w:t>
      </w:r>
      <w:bookmarkEnd w:id="143"/>
      <w:r w:rsidRPr="001C012F">
        <w:rPr>
          <w:lang w:val="pt-BR"/>
        </w:rPr>
        <w:t xml:space="preserve"> Premium</w:t>
      </w:r>
      <w:bookmarkEnd w:id="144"/>
      <w:bookmarkEnd w:id="145"/>
      <w:bookmarkEnd w:id="146"/>
    </w:p>
    <w:bookmarkEnd w:id="142"/>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7" w:name="_Toc388464308"/>
    <w:bookmarkStart w:id="148" w:name="_Toc460240107"/>
    <w:bookmarkStart w:id="149" w:name="_Toc459970718"/>
    <w:bookmarkEnd w:id="124"/>
    <w:bookmarkEnd w:id="125"/>
    <w:bookmarkEnd w:id="126"/>
    <w:bookmarkEnd w:id="147"/>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00E3577" w14:textId="77777777" w:rsidR="00B87331" w:rsidRDefault="00B87331" w:rsidP="00B87331">
      <w:pPr>
        <w:pStyle w:val="ProductList-Body"/>
      </w:pPr>
      <w:bookmarkStart w:id="150" w:name="Dynamics365"/>
      <w:bookmarkStart w:id="151" w:name="_Toc524436945"/>
      <w:bookmarkStart w:id="152" w:name="_Toc523239317"/>
      <w:bookmarkEnd w:id="148"/>
      <w:bookmarkEnd w:id="149"/>
    </w:p>
    <w:p w14:paraId="30BAD64C" w14:textId="56A20CD4" w:rsidR="00B87331" w:rsidRDefault="00B87331" w:rsidP="00B87331">
      <w:pPr>
        <w:pStyle w:val="ProductList-Body"/>
      </w:pPr>
    </w:p>
    <w:p w14:paraId="21D2F982" w14:textId="35BAB78F" w:rsidR="00B87331" w:rsidRDefault="00B87331" w:rsidP="00B87331">
      <w:pPr>
        <w:pStyle w:val="ProductList-Body"/>
      </w:pPr>
    </w:p>
    <w:p w14:paraId="5720BFCA" w14:textId="1E6A963B" w:rsidR="00B87331" w:rsidRDefault="00B87331" w:rsidP="00B87331">
      <w:pPr>
        <w:pStyle w:val="ProductList-Body"/>
      </w:pPr>
    </w:p>
    <w:p w14:paraId="7A1213D8" w14:textId="22905170" w:rsidR="00B87331" w:rsidRDefault="00B87331" w:rsidP="00B87331">
      <w:pPr>
        <w:pStyle w:val="ProductList-Body"/>
      </w:pPr>
    </w:p>
    <w:p w14:paraId="1590F4DB" w14:textId="750E2DC0" w:rsidR="00B87331" w:rsidRDefault="00B87331" w:rsidP="00B87331">
      <w:pPr>
        <w:pStyle w:val="ProductList-Body"/>
      </w:pPr>
    </w:p>
    <w:p w14:paraId="3BFE27CB" w14:textId="20497921" w:rsidR="00B87331" w:rsidRDefault="00B87331" w:rsidP="00B87331">
      <w:pPr>
        <w:pStyle w:val="ProductList-Body"/>
      </w:pPr>
    </w:p>
    <w:p w14:paraId="3DB8AD6C" w14:textId="70E1D82E" w:rsidR="00B87331" w:rsidRDefault="00B87331" w:rsidP="00B87331">
      <w:pPr>
        <w:pStyle w:val="ProductList-Body"/>
      </w:pPr>
    </w:p>
    <w:p w14:paraId="232F55A6" w14:textId="77777777" w:rsidR="00B87331" w:rsidRDefault="00B87331" w:rsidP="00B87331">
      <w:pPr>
        <w:pStyle w:val="ProductList-Body"/>
      </w:pPr>
    </w:p>
    <w:p w14:paraId="67FAE456" w14:textId="77777777" w:rsidR="00B87331" w:rsidRDefault="00B87331" w:rsidP="00B87331">
      <w:pPr>
        <w:pStyle w:val="ProductList-Body"/>
      </w:pPr>
    </w:p>
    <w:p w14:paraId="42E4E07A" w14:textId="77777777" w:rsidR="00B87331" w:rsidRDefault="00B87331" w:rsidP="00B87331">
      <w:pPr>
        <w:pStyle w:val="ProductList-Body"/>
      </w:pPr>
    </w:p>
    <w:p w14:paraId="34D8412D" w14:textId="77777777" w:rsidR="00B87331" w:rsidRDefault="00B87331" w:rsidP="00B87331">
      <w:pPr>
        <w:pStyle w:val="ProductList-Body"/>
      </w:pPr>
    </w:p>
    <w:p w14:paraId="7FB81687" w14:textId="77777777" w:rsidR="00B87331" w:rsidRDefault="00B87331" w:rsidP="00B87331">
      <w:pPr>
        <w:pStyle w:val="ProductList-Body"/>
      </w:pPr>
    </w:p>
    <w:p w14:paraId="7D05AAF9" w14:textId="77777777" w:rsidR="00B87331" w:rsidRDefault="00B87331" w:rsidP="00B87331">
      <w:pPr>
        <w:pStyle w:val="ProductList-Body"/>
      </w:pPr>
    </w:p>
    <w:p w14:paraId="244FB78D" w14:textId="77777777" w:rsidR="00B87331" w:rsidRDefault="00B87331" w:rsidP="00B87331">
      <w:pPr>
        <w:pStyle w:val="ProductList-Body"/>
      </w:pPr>
    </w:p>
    <w:p w14:paraId="6597C9C9" w14:textId="77777777" w:rsidR="00B87331" w:rsidRDefault="00B87331" w:rsidP="00B87331">
      <w:pPr>
        <w:pStyle w:val="ProductList-Body"/>
      </w:pPr>
    </w:p>
    <w:p w14:paraId="5B21A12D" w14:textId="21416A4D" w:rsidR="00FC17BE" w:rsidRPr="00FC17BE" w:rsidRDefault="00FC17BE" w:rsidP="00FC17BE">
      <w:pPr>
        <w:pStyle w:val="ProductList-Offering1Heading"/>
        <w:rPr>
          <w:lang w:val="pt-BR"/>
        </w:rPr>
      </w:pPr>
      <w:bookmarkStart w:id="153" w:name="_Toc536444063"/>
      <w:r w:rsidRPr="00FC17BE">
        <w:rPr>
          <w:lang w:val="pt-BR"/>
        </w:rPr>
        <w:lastRenderedPageBreak/>
        <w:t>Serviços do Microsoft Dynamics 365</w:t>
      </w:r>
      <w:bookmarkEnd w:id="150"/>
      <w:bookmarkEnd w:id="151"/>
      <w:bookmarkEnd w:id="152"/>
      <w:bookmarkEnd w:id="153"/>
    </w:p>
    <w:p w14:paraId="34311D5B" w14:textId="77777777" w:rsidR="00FC17BE" w:rsidRPr="00A8327A" w:rsidRDefault="00FC17BE" w:rsidP="00FC17BE">
      <w:pPr>
        <w:pStyle w:val="ProductList-Body"/>
        <w:rPr>
          <w:rFonts w:asciiTheme="majorHAnsi" w:hAnsiTheme="majorHAnsi"/>
          <w:sz w:val="16"/>
          <w:szCs w:val="16"/>
        </w:rPr>
        <w:sectPr w:rsidR="00FC17BE" w:rsidRPr="00A8327A" w:rsidSect="00FC17BE">
          <w:footerReference w:type="default" r:id="rId40"/>
          <w:footerReference w:type="first" r:id="rId41"/>
          <w:pgSz w:w="12240" w:h="15840"/>
          <w:pgMar w:top="1440" w:right="720" w:bottom="1440" w:left="720" w:header="720" w:footer="720" w:gutter="0"/>
          <w:cols w:space="720"/>
          <w:titlePg/>
          <w:docGrid w:linePitch="360"/>
        </w:sectPr>
      </w:pPr>
    </w:p>
    <w:p w14:paraId="6921781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do Dynamics 365</w:t>
      </w:r>
    </w:p>
    <w:p w14:paraId="440989A3"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3CF20649"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2BE7F0B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Complemento do Dynamics 365 for Case Management</w:t>
      </w:r>
    </w:p>
    <w:p w14:paraId="7C0A804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Enterprise</w:t>
      </w:r>
    </w:p>
    <w:p w14:paraId="39E8484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Professional</w:t>
      </w:r>
    </w:p>
    <w:p w14:paraId="1F2900C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Field Services</w:t>
      </w:r>
    </w:p>
    <w:p w14:paraId="0310260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Essentials</w:t>
      </w:r>
    </w:p>
    <w:p w14:paraId="1D90339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Premium</w:t>
      </w:r>
    </w:p>
    <w:p w14:paraId="4018C9A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Team Member</w:t>
      </w:r>
    </w:p>
    <w:p w14:paraId="11FDF92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Marketing</w:t>
      </w:r>
    </w:p>
    <w:p w14:paraId="574CC21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Activity</w:t>
      </w:r>
    </w:p>
    <w:p w14:paraId="36BF7DB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Device</w:t>
      </w:r>
    </w:p>
    <w:p w14:paraId="6B45E11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Order Lines</w:t>
      </w:r>
    </w:p>
    <w:p w14:paraId="72DA125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Project Service Automation</w:t>
      </w:r>
    </w:p>
    <w:p w14:paraId="32FF6B4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Retail</w:t>
      </w:r>
    </w:p>
    <w:p w14:paraId="0BC44A0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Enterprise</w:t>
      </w:r>
    </w:p>
    <w:p w14:paraId="0457EAD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Professional</w:t>
      </w:r>
    </w:p>
    <w:p w14:paraId="3BD847B1"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AI for Sales</w:t>
      </w:r>
    </w:p>
    <w:p w14:paraId="73431D20"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w:t>
      </w:r>
    </w:p>
    <w:p w14:paraId="70C14DE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Attract</w:t>
      </w:r>
    </w:p>
    <w:p w14:paraId="42D7A6A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Onboard</w:t>
      </w:r>
    </w:p>
    <w:p w14:paraId="66217D54"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Team Members</w:t>
      </w:r>
    </w:p>
    <w:p w14:paraId="2DD1FAD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Layout</w:t>
      </w:r>
    </w:p>
    <w:p w14:paraId="6B912FE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Remote Assist</w:t>
      </w:r>
    </w:p>
    <w:p w14:paraId="3BE8497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Solução Microsoft Relationship Sales</w:t>
      </w:r>
    </w:p>
    <w:p w14:paraId="59569D03" w14:textId="77777777" w:rsidR="00B87331" w:rsidRPr="00FE50CE" w:rsidRDefault="00B87331" w:rsidP="00B87331">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6AD26CEE" w14:textId="77777777" w:rsidR="00B87331" w:rsidRPr="005F08E6" w:rsidRDefault="00B87331" w:rsidP="00B87331">
      <w:pPr>
        <w:pStyle w:val="ProductList-Body"/>
        <w:rPr>
          <w:rFonts w:asciiTheme="majorHAnsi" w:hAnsiTheme="majorHAnsi"/>
          <w:sz w:val="16"/>
          <w:szCs w:val="16"/>
        </w:rPr>
        <w:sectPr w:rsidR="00B87331"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77777777" w:rsidR="00FC17BE" w:rsidRPr="00AB267B" w:rsidRDefault="00FC17BE" w:rsidP="00FC17BE">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7777777" w:rsidR="00FC17BE" w:rsidRPr="00234095" w:rsidRDefault="00FC17BE" w:rsidP="00FC17BE">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77777777" w:rsidR="00FC17BE" w:rsidRDefault="00FC17BE"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2443D312" w14:textId="77777777" w:rsidR="00FC17BE" w:rsidRDefault="00FC17BE" w:rsidP="00FC17BE">
      <w:pPr>
        <w:pStyle w:val="ProductList-ClauseHeading"/>
      </w:pPr>
      <w:r>
        <w:t>Microsoft Social Engagement</w:t>
      </w:r>
    </w:p>
    <w:p w14:paraId="59052271" w14:textId="77777777" w:rsidR="00FC17BE" w:rsidRPr="002C6BAD" w:rsidRDefault="00FC17BE" w:rsidP="00FC17BE">
      <w:pPr>
        <w:pStyle w:val="ProductList-Body"/>
        <w:ind w:left="180"/>
        <w:rPr>
          <w:b/>
          <w:color w:val="0072C6"/>
        </w:rPr>
      </w:pPr>
      <w:r>
        <w:rPr>
          <w:b/>
          <w:color w:val="0072C6"/>
        </w:rPr>
        <w:t>Contrato de Nível de Serviço</w:t>
      </w:r>
    </w:p>
    <w:p w14:paraId="35073F24" w14:textId="77777777" w:rsidR="00FC17BE" w:rsidRDefault="00FC17BE" w:rsidP="00FC17BE">
      <w:pPr>
        <w:pStyle w:val="ProductList-Body"/>
        <w:ind w:left="180"/>
      </w:pPr>
      <w:r>
        <w:t>Não há SLA para Microsoft Social Engagement.</w:t>
      </w:r>
    </w:p>
    <w:p w14:paraId="720E05BE" w14:textId="77777777" w:rsidR="00FC17BE" w:rsidRPr="00BA61B1" w:rsidRDefault="00FC17BE" w:rsidP="00FC17BE">
      <w:pPr>
        <w:pStyle w:val="ProductList-Body"/>
      </w:pPr>
    </w:p>
    <w:p w14:paraId="1EFF36AC" w14:textId="77777777" w:rsidR="00FC17BE" w:rsidRPr="002C6BAD" w:rsidRDefault="00FC17BE" w:rsidP="00FC17BE">
      <w:pPr>
        <w:pStyle w:val="ProductList-Body"/>
        <w:keepNext/>
        <w:tabs>
          <w:tab w:val="clear" w:pos="158"/>
          <w:tab w:val="left" w:pos="360"/>
        </w:tabs>
        <w:ind w:left="187"/>
        <w:rPr>
          <w:b/>
          <w:color w:val="0072C6"/>
        </w:rPr>
      </w:pPr>
      <w:r>
        <w:rPr>
          <w:b/>
          <w:color w:val="0072C6"/>
        </w:rPr>
        <w:t>Conteúdo Social Obtido por meio do Dynamics 365 AI for Market Insights</w:t>
      </w:r>
    </w:p>
    <w:p w14:paraId="3FE126A5" w14:textId="77777777" w:rsidR="00FC17BE" w:rsidRDefault="00FC17BE" w:rsidP="00FC17BE">
      <w:pPr>
        <w:pStyle w:val="ProductList-Body"/>
        <w:tabs>
          <w:tab w:val="clear" w:pos="158"/>
          <w:tab w:val="left" w:pos="360"/>
        </w:tabs>
        <w:ind w:left="180"/>
      </w:pPr>
      <w:r>
        <w:t xml:space="preserve">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w:t>
      </w:r>
      <w:r>
        <w:lastRenderedPageBreak/>
        <w:t>Os Dados de Cliente usados na configuração ou no início das consultas executadas em nome do Cliente serão compartilhados com terceiros para fins de recuperar o Conteúdo Social, quando necessário. O Cliente pode usar o Conteúdo Social apenas para fins comerciais internos. O Cliente não pode usar o Conteúdo Social para conduzir a inspeção. Clientes do setor público podem ter acesso limitado ao Conteúdo Social. A Microsoft reserva-se o direito de:</w:t>
      </w:r>
    </w:p>
    <w:p w14:paraId="3B9470B1" w14:textId="77777777" w:rsidR="00FC17BE" w:rsidRDefault="00FC17BE" w:rsidP="00FC17BE">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48B40D98" w14:textId="77777777" w:rsidR="00FC17BE" w:rsidRDefault="00FC17BE" w:rsidP="00FC17BE">
      <w:pPr>
        <w:pStyle w:val="ProductList-Body"/>
        <w:numPr>
          <w:ilvl w:val="0"/>
          <w:numId w:val="13"/>
        </w:numPr>
        <w:spacing w:before="40"/>
        <w:ind w:left="810" w:hanging="274"/>
      </w:pPr>
      <w:r>
        <w:t xml:space="preserve">acessar, editar ou excluir Conteúdo Social para qualquer finalidade; instruir o Cliente a editar ou excluir Conteúdo Social, limitar a capacidade do Cliente de exportar ou transferir Conteúdo Social; e excluir ou restringir acesso ao Conteúdo Social depois que o Serviço Online terminar ou expirar. </w:t>
      </w:r>
    </w:p>
    <w:p w14:paraId="3E7A4B26"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77777777" w:rsidR="00FC17BE" w:rsidRPr="00D97771" w:rsidRDefault="00FC17BE" w:rsidP="00FC17BE">
      <w:pPr>
        <w:pStyle w:val="ProductList-Body"/>
        <w:tabs>
          <w:tab w:val="clear" w:pos="158"/>
          <w:tab w:val="left" w:pos="90"/>
          <w:tab w:val="left" w:pos="270"/>
        </w:tabs>
        <w:ind w:left="518" w:hanging="360"/>
      </w:pPr>
      <w:r>
        <w:t>Não há SLA para Dynamics 365 Remote Assist.</w:t>
      </w:r>
    </w:p>
    <w:p w14:paraId="2CD8A30D" w14:textId="77777777" w:rsidR="00FC17BE" w:rsidRPr="00585A48" w:rsidRDefault="0051128F"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54" w:name="_Toc536444064"/>
      <w:bookmarkStart w:id="155" w:name="O365Services"/>
      <w:r w:rsidRPr="00A45242">
        <w:rPr>
          <w:lang w:val="pt-BR"/>
        </w:rPr>
        <w:t>Serviços do Office 365</w:t>
      </w:r>
      <w:bookmarkEnd w:id="154"/>
    </w:p>
    <w:bookmarkEnd w:id="15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6" w:name="CoreFeaturesforOffice365Services"/>
      <w:r>
        <w:rPr>
          <w:b/>
          <w:color w:val="00188F"/>
        </w:rPr>
        <w:t>Principais Recursos dos Serviços do Office 365</w:t>
      </w:r>
    </w:p>
    <w:bookmarkEnd w:id="15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57" w:name="MicrosoftTeams"/>
      <w:r>
        <w:rPr>
          <w:b/>
          <w:color w:val="00188F"/>
        </w:rPr>
        <w:t>Equipes da Microsoft</w:t>
      </w:r>
      <w:bookmarkEnd w:id="157"/>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51128F"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CCB5846" w14:textId="77777777" w:rsidR="00B65F6B" w:rsidRPr="00B65F6B" w:rsidRDefault="00B65F6B" w:rsidP="00B65F6B">
      <w:pPr>
        <w:pStyle w:val="ProductList-Offering2Heading"/>
        <w:outlineLvl w:val="2"/>
        <w:rPr>
          <w:lang w:val="pt-BR"/>
        </w:rPr>
      </w:pPr>
      <w:bookmarkStart w:id="158" w:name="AudioServices"/>
      <w:r w:rsidRPr="00B65F6B">
        <w:rPr>
          <w:lang w:val="pt-BR"/>
        </w:rPr>
        <w:lastRenderedPageBreak/>
        <w:tab/>
      </w:r>
      <w:bookmarkStart w:id="159" w:name="_Toc528174078"/>
      <w:bookmarkStart w:id="160" w:name="_Toc536444065"/>
      <w:r w:rsidRPr="00B65F6B">
        <w:rPr>
          <w:lang w:val="pt-BR"/>
        </w:rPr>
        <w:t>Serviços de Áudio</w:t>
      </w:r>
      <w:bookmarkEnd w:id="159"/>
      <w:bookmarkEnd w:id="160"/>
    </w:p>
    <w:p w14:paraId="30065916" w14:textId="77777777" w:rsidR="00B65F6B" w:rsidRDefault="00B65F6B" w:rsidP="00B65F6B">
      <w:pPr>
        <w:pStyle w:val="ProductList-Offering1"/>
        <w:sectPr w:rsidR="00B65F6B" w:rsidSect="00E275D6">
          <w:type w:val="continuous"/>
          <w:pgSz w:w="12240" w:h="15840"/>
          <w:pgMar w:top="1440" w:right="720" w:bottom="1440" w:left="720" w:header="720" w:footer="720" w:gutter="0"/>
          <w:cols w:space="720"/>
          <w:titlePg/>
          <w:docGrid w:linePitch="360"/>
        </w:sectPr>
      </w:pPr>
    </w:p>
    <w:bookmarkEnd w:id="158"/>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77777777" w:rsidR="00B65F6B" w:rsidRDefault="00B65F6B" w:rsidP="00B65F6B">
      <w:pPr>
        <w:pStyle w:val="ProductList-Body"/>
      </w:pPr>
      <w:r>
        <w:t xml:space="preserve">O Skype for Business Online Plano 2 ou seus serviços sucessores terão as seguintes funções de </w:t>
      </w:r>
      <w:hyperlink w:anchor="CoreFeaturesforOffice365Service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77777777" w:rsidR="00B65F6B" w:rsidRDefault="00B65F6B" w:rsidP="00B65F6B">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9974108" w14:textId="77777777" w:rsidR="00B65F6B" w:rsidRPr="003619D2" w:rsidRDefault="00B65F6B" w:rsidP="00B65F6B">
      <w:pPr>
        <w:pStyle w:val="ProductList-Body"/>
        <w:rPr>
          <w:b/>
          <w:color w:val="00188F"/>
        </w:rPr>
      </w:pPr>
      <w:r>
        <w:rPr>
          <w:b/>
          <w:color w:val="00188F"/>
        </w:rPr>
        <w:t>Serviços do Plano de Chamada e de Audioconferência (Serviços de Chamada/Conferência)</w:t>
      </w:r>
    </w:p>
    <w:p w14:paraId="0AA68974" w14:textId="77777777" w:rsidR="00B65F6B" w:rsidRDefault="00B65F6B" w:rsidP="00B65F6B">
      <w:pPr>
        <w:pStyle w:val="ProductList-Body"/>
        <w:tabs>
          <w:tab w:val="clear" w:pos="158"/>
          <w:tab w:val="left" w:pos="360"/>
        </w:tabs>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hyperlink r:id="rId46" w:history="1">
        <w:r>
          <w:rPr>
            <w:rStyle w:val="Hyperlink"/>
          </w:rPr>
          <w:t>http://go.microsoft.com/fwlink/?LinkId=690247</w:t>
        </w:r>
      </w:hyperlink>
      <w:r>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7F137D34" w14:textId="77777777" w:rsidR="00B65F6B" w:rsidRPr="000772BE" w:rsidRDefault="0051128F" w:rsidP="00B65F6B">
      <w:pPr>
        <w:pStyle w:val="ProductList-Body"/>
        <w:shd w:val="clear" w:color="auto" w:fill="A6A6A6" w:themeFill="background1" w:themeFillShade="A6"/>
        <w:spacing w:before="120" w:after="240"/>
        <w:jc w:val="right"/>
      </w:pPr>
      <w:hyperlink w:anchor="TableofContents" w:history="1">
        <w:r w:rsidR="00B65F6B">
          <w:rPr>
            <w:rStyle w:val="Hyperlink"/>
            <w:sz w:val="16"/>
            <w:szCs w:val="16"/>
          </w:rPr>
          <w:t>Sumário</w:t>
        </w:r>
      </w:hyperlink>
      <w:r w:rsidR="00B65F6B">
        <w:rPr>
          <w:rStyle w:val="Hyperlink"/>
          <w:sz w:val="16"/>
          <w:szCs w:val="16"/>
        </w:rPr>
        <w:t xml:space="preserve"> </w:t>
      </w:r>
      <w:r w:rsidR="00B65F6B">
        <w:rPr>
          <w:sz w:val="16"/>
          <w:szCs w:val="16"/>
        </w:rPr>
        <w:t xml:space="preserve">/ </w:t>
      </w:r>
      <w:hyperlink w:anchor="GeneralTerms" w:history="1">
        <w:r w:rsidR="00B65F6B">
          <w:rPr>
            <w:rStyle w:val="Hyperlink"/>
            <w:sz w:val="16"/>
            <w:szCs w:val="16"/>
          </w:rPr>
          <w:t>Termos Gerais</w:t>
        </w:r>
      </w:hyperlink>
      <w:r w:rsidR="00B65F6B">
        <w:t xml:space="preserve"> </w:t>
      </w:r>
    </w:p>
    <w:p w14:paraId="372777FB" w14:textId="77777777" w:rsidR="00B65F6B" w:rsidRDefault="00B65F6B" w:rsidP="00B65F6B">
      <w:pPr>
        <w:pStyle w:val="ProductList-Body"/>
      </w:pPr>
    </w:p>
    <w:p w14:paraId="32E76D3C" w14:textId="77777777" w:rsidR="00B65F6B" w:rsidRDefault="00B65F6B" w:rsidP="00B65F6B">
      <w:pPr>
        <w:pStyle w:val="ProductList-Body"/>
      </w:pPr>
    </w:p>
    <w:p w14:paraId="52F5E242" w14:textId="5EFAFA06" w:rsidR="00B65F6B" w:rsidRDefault="00B65F6B" w:rsidP="00B65F6B">
      <w:pPr>
        <w:pStyle w:val="ProductList-Body"/>
      </w:pPr>
    </w:p>
    <w:p w14:paraId="5D56A56C" w14:textId="601519FE" w:rsidR="00B65F6B" w:rsidRDefault="00B65F6B" w:rsidP="00B65F6B">
      <w:pPr>
        <w:pStyle w:val="ProductList-Body"/>
      </w:pPr>
    </w:p>
    <w:p w14:paraId="2493057C" w14:textId="77777777" w:rsidR="00B65F6B" w:rsidRDefault="00B65F6B" w:rsidP="00B65F6B">
      <w:pPr>
        <w:pStyle w:val="ProductList-Body"/>
      </w:pPr>
    </w:p>
    <w:p w14:paraId="1EC397CD" w14:textId="77777777" w:rsidR="00B65F6B" w:rsidRDefault="00B65F6B" w:rsidP="00B65F6B">
      <w:pPr>
        <w:pStyle w:val="ProductList-Body"/>
      </w:pPr>
    </w:p>
    <w:p w14:paraId="7DDCDC40" w14:textId="3DF5EE4B" w:rsidR="00FC17BE" w:rsidRPr="00B87331" w:rsidRDefault="00FC17BE" w:rsidP="00FC17BE">
      <w:pPr>
        <w:pStyle w:val="ProductList-Offering2Heading"/>
        <w:outlineLvl w:val="2"/>
        <w:rPr>
          <w:lang w:val="pt-BR"/>
        </w:rPr>
      </w:pPr>
      <w:r w:rsidRPr="00B87331">
        <w:rPr>
          <w:lang w:val="pt-BR"/>
        </w:rPr>
        <w:lastRenderedPageBreak/>
        <w:tab/>
      </w:r>
      <w:bookmarkStart w:id="161" w:name="ExchangeOnline"/>
      <w:bookmarkStart w:id="162" w:name="_Toc524436947"/>
      <w:bookmarkStart w:id="163" w:name="_Toc523239319"/>
      <w:bookmarkStart w:id="164" w:name="_Toc536444066"/>
      <w:r w:rsidRPr="00B87331">
        <w:rPr>
          <w:lang w:val="pt-BR"/>
        </w:rPr>
        <w:t>Exchange Online</w:t>
      </w:r>
      <w:bookmarkEnd w:id="161"/>
      <w:bookmarkEnd w:id="162"/>
      <w:bookmarkEnd w:id="163"/>
      <w:bookmarkEnd w:id="164"/>
    </w:p>
    <w:p w14:paraId="1CFA82A1" w14:textId="77777777" w:rsidR="00FC17BE" w:rsidRPr="00B87331" w:rsidRDefault="00FC17BE" w:rsidP="00FC17BE">
      <w:pPr>
        <w:pStyle w:val="ProductList-Offering1"/>
        <w:sectPr w:rsidR="00FC17BE" w:rsidRPr="00B87331" w:rsidSect="00E275D6">
          <w:footerReference w:type="first" r:id="rId4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8"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65" w:name="_Hlk486589626"/>
    </w:p>
    <w:bookmarkEnd w:id="165"/>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6" w:name="_Toc423959249"/>
      <w:r w:rsidRPr="00183232">
        <w:rPr>
          <w:b/>
          <w:color w:val="00188F"/>
        </w:rPr>
        <w:t>Contrato de Nível de Serviço</w:t>
      </w:r>
      <w:bookmarkEnd w:id="166"/>
    </w:p>
    <w:p w14:paraId="3E234DAF" w14:textId="77777777" w:rsidR="00D6798A" w:rsidRDefault="00D6798A" w:rsidP="00D6798A">
      <w:pPr>
        <w:pStyle w:val="ProductList-Body"/>
        <w:tabs>
          <w:tab w:val="clear" w:pos="158"/>
          <w:tab w:val="left" w:pos="180"/>
        </w:tabs>
      </w:pPr>
      <w:bookmarkStart w:id="167" w:name="Office365Applications"/>
      <w:r>
        <w:t>Não há SLA para Proteção Avançada contra Ameaças do Office 365 nem para Office 365 Threat Intelligence.</w:t>
      </w:r>
    </w:p>
    <w:p w14:paraId="4440DC3F"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EB4BD48" w14:textId="77777777" w:rsidR="00FC17BE" w:rsidRPr="00B87331" w:rsidRDefault="00FC17BE" w:rsidP="00FC17BE">
      <w:pPr>
        <w:pStyle w:val="ProductList-Offering2Heading"/>
        <w:outlineLvl w:val="2"/>
        <w:rPr>
          <w:lang w:val="pt-BR"/>
        </w:rPr>
      </w:pPr>
      <w:bookmarkStart w:id="168" w:name="O365Applications"/>
      <w:bookmarkEnd w:id="167"/>
      <w:r w:rsidRPr="00B87331">
        <w:rPr>
          <w:lang w:val="pt-BR"/>
        </w:rPr>
        <w:tab/>
      </w:r>
      <w:bookmarkStart w:id="169" w:name="_Toc524436948"/>
      <w:bookmarkStart w:id="170" w:name="_Toc523239320"/>
      <w:bookmarkStart w:id="171" w:name="_Toc536444067"/>
      <w:r w:rsidRPr="00B87331">
        <w:rPr>
          <w:lang w:val="pt-BR"/>
        </w:rPr>
        <w:t>Aplicativos do Office 365</w:t>
      </w:r>
      <w:bookmarkEnd w:id="168"/>
      <w:bookmarkEnd w:id="169"/>
      <w:bookmarkEnd w:id="170"/>
      <w:bookmarkEnd w:id="171"/>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9"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lastRenderedPageBreak/>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192EA64D" w14:textId="77777777" w:rsidR="00FC17BE" w:rsidRPr="00585A48" w:rsidRDefault="0051128F"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72" w:name="_Toc536444068"/>
      <w:r w:rsidRPr="00A45242">
        <w:rPr>
          <w:lang w:val="pt-BR"/>
        </w:rPr>
        <w:t>Office Online</w:t>
      </w:r>
      <w:bookmarkEnd w:id="172"/>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73" w:name="_Toc536444069"/>
      <w:r w:rsidRPr="00A45242">
        <w:rPr>
          <w:lang w:val="pt-BR"/>
        </w:rPr>
        <w:t>OneDrive para Business</w:t>
      </w:r>
      <w:bookmarkEnd w:id="173"/>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FD094B" w:rsidRDefault="0051128F" w:rsidP="008358C7">
      <w:pPr>
        <w:pStyle w:val="ProductList-Body"/>
        <w:shd w:val="clear" w:color="auto" w:fill="A6A6A6" w:themeFill="background1" w:themeFillShade="A6"/>
        <w:spacing w:before="120" w:after="240"/>
        <w:jc w:val="right"/>
      </w:pPr>
      <w:hyperlink w:anchor="TableofContents" w:history="1">
        <w:r w:rsidR="008358C7" w:rsidRPr="00FD094B">
          <w:rPr>
            <w:rStyle w:val="Hyperlink"/>
            <w:sz w:val="16"/>
            <w:szCs w:val="16"/>
          </w:rPr>
          <w:t>Sumário</w:t>
        </w:r>
      </w:hyperlink>
      <w:r w:rsidR="008358C7" w:rsidRPr="00FD094B">
        <w:rPr>
          <w:rStyle w:val="Hyperlink"/>
          <w:sz w:val="16"/>
          <w:szCs w:val="16"/>
        </w:rPr>
        <w:t xml:space="preserve"> </w:t>
      </w:r>
      <w:r w:rsidR="008358C7" w:rsidRPr="00FD094B">
        <w:rPr>
          <w:sz w:val="16"/>
          <w:szCs w:val="16"/>
        </w:rPr>
        <w:t xml:space="preserve">/ </w:t>
      </w:r>
      <w:hyperlink w:anchor="GeneralTerms" w:history="1">
        <w:r w:rsidR="008358C7" w:rsidRPr="00FD094B">
          <w:rPr>
            <w:rStyle w:val="Hyperlink"/>
            <w:sz w:val="16"/>
            <w:szCs w:val="16"/>
          </w:rPr>
          <w:t>Termos Gerais</w:t>
        </w:r>
      </w:hyperlink>
      <w:r w:rsidR="008358C7" w:rsidRPr="00FD094B">
        <w:t xml:space="preserve"> </w:t>
      </w:r>
    </w:p>
    <w:p w14:paraId="769671D6" w14:textId="21259F5A" w:rsidR="008C7306" w:rsidRPr="00FD094B" w:rsidRDefault="008C7306" w:rsidP="008C7306">
      <w:pPr>
        <w:pStyle w:val="ProductList-Offering2Heading"/>
        <w:outlineLvl w:val="2"/>
        <w:rPr>
          <w:lang w:val="pt-BR"/>
        </w:rPr>
      </w:pPr>
      <w:r w:rsidRPr="00FD094B">
        <w:rPr>
          <w:lang w:val="pt-BR"/>
        </w:rPr>
        <w:tab/>
      </w:r>
      <w:bookmarkStart w:id="174" w:name="_Toc453946627"/>
      <w:bookmarkStart w:id="175" w:name="_Toc451949065"/>
      <w:bookmarkStart w:id="176" w:name="_Toc536444070"/>
      <w:bookmarkStart w:id="177" w:name="ProjectOnline"/>
      <w:r w:rsidRPr="00FD094B">
        <w:rPr>
          <w:lang w:val="pt-BR"/>
        </w:rPr>
        <w:t>Project Online</w:t>
      </w:r>
      <w:bookmarkEnd w:id="174"/>
      <w:bookmarkEnd w:id="175"/>
      <w:bookmarkEnd w:id="176"/>
    </w:p>
    <w:bookmarkEnd w:id="177"/>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0"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BC41BA" w:rsidRDefault="0051128F" w:rsidP="008358C7">
      <w:pPr>
        <w:pStyle w:val="ProductList-Body"/>
        <w:shd w:val="clear" w:color="auto" w:fill="A6A6A6" w:themeFill="background1" w:themeFillShade="A6"/>
        <w:spacing w:before="120" w:after="240"/>
        <w:jc w:val="right"/>
        <w:rPr>
          <w:lang w:val="en-US"/>
        </w:rPr>
      </w:pPr>
      <w:hyperlink w:anchor="TableofContents" w:history="1">
        <w:r w:rsidR="007F1946" w:rsidRPr="00BC41BA">
          <w:rPr>
            <w:rStyle w:val="Hyperlink"/>
            <w:sz w:val="16"/>
            <w:szCs w:val="16"/>
            <w:lang w:val="en-US"/>
          </w:rPr>
          <w:t>Sumário</w:t>
        </w:r>
      </w:hyperlink>
      <w:r w:rsidR="008358C7" w:rsidRPr="00BC41BA">
        <w:rPr>
          <w:rStyle w:val="Hyperlink"/>
          <w:sz w:val="16"/>
          <w:szCs w:val="16"/>
          <w:lang w:val="en-US"/>
        </w:rPr>
        <w:t xml:space="preserve"> </w:t>
      </w:r>
      <w:r w:rsidR="007F1946" w:rsidRPr="00BC41BA">
        <w:rPr>
          <w:sz w:val="16"/>
          <w:szCs w:val="16"/>
          <w:lang w:val="en-US"/>
        </w:rPr>
        <w:t>/</w:t>
      </w:r>
      <w:r w:rsidR="008358C7" w:rsidRPr="00BC41BA">
        <w:rPr>
          <w:sz w:val="16"/>
          <w:szCs w:val="16"/>
          <w:lang w:val="en-US"/>
        </w:rPr>
        <w:t xml:space="preserve"> </w:t>
      </w:r>
      <w:hyperlink w:anchor="GeneralTerms" w:history="1">
        <w:r w:rsidR="007F1946" w:rsidRPr="00BC41BA">
          <w:rPr>
            <w:rStyle w:val="Hyperlink"/>
            <w:sz w:val="16"/>
            <w:szCs w:val="16"/>
            <w:lang w:val="en-US"/>
          </w:rPr>
          <w:t>Termos Gerais</w:t>
        </w:r>
      </w:hyperlink>
      <w:r w:rsidR="00355E55" w:rsidRPr="00BC41BA">
        <w:rPr>
          <w:lang w:val="en-US"/>
        </w:rPr>
        <w:t xml:space="preserve"> </w:t>
      </w:r>
    </w:p>
    <w:p w14:paraId="751AAD22" w14:textId="77777777" w:rsidR="00FC17BE" w:rsidRDefault="00FC17BE" w:rsidP="00FC17BE">
      <w:pPr>
        <w:pStyle w:val="ProductList-Offering2Heading"/>
        <w:outlineLvl w:val="2"/>
      </w:pPr>
      <w:r>
        <w:tab/>
      </w:r>
      <w:bookmarkStart w:id="178" w:name="_Toc524436952"/>
      <w:bookmarkStart w:id="179" w:name="_Toc523239324"/>
      <w:bookmarkStart w:id="180" w:name="_Toc536444071"/>
      <w:r>
        <w:t>SharePoint Online</w:t>
      </w:r>
      <w:bookmarkEnd w:id="178"/>
      <w:bookmarkEnd w:id="179"/>
      <w:bookmarkEnd w:id="180"/>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81"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89A9E23" w14:textId="77777777" w:rsidR="00B65F6B" w:rsidRPr="00B65F6B" w:rsidRDefault="00B65F6B" w:rsidP="00B65F6B">
      <w:pPr>
        <w:pStyle w:val="ProductList-Offering2Heading"/>
        <w:outlineLvl w:val="2"/>
        <w:rPr>
          <w:lang w:val="pt-BR"/>
        </w:rPr>
      </w:pPr>
      <w:bookmarkStart w:id="182" w:name="OtherOnlineServices"/>
      <w:bookmarkEnd w:id="181"/>
      <w:r w:rsidRPr="00B65F6B">
        <w:rPr>
          <w:lang w:val="pt-BR"/>
        </w:rPr>
        <w:tab/>
      </w:r>
      <w:bookmarkStart w:id="183" w:name="Stream"/>
      <w:bookmarkStart w:id="184" w:name="_Toc528174085"/>
      <w:bookmarkStart w:id="185" w:name="_Toc536444072"/>
      <w:r w:rsidRPr="00B65F6B">
        <w:rPr>
          <w:lang w:val="pt-BR"/>
        </w:rPr>
        <w:t>Microsoft Stream</w:t>
      </w:r>
      <w:bookmarkEnd w:id="183"/>
      <w:bookmarkEnd w:id="184"/>
      <w:bookmarkEnd w:id="185"/>
    </w:p>
    <w:p w14:paraId="4EB171E4" w14:textId="77777777" w:rsidR="00B65F6B" w:rsidRDefault="00B65F6B" w:rsidP="00B65F6B">
      <w:pPr>
        <w:pStyle w:val="ProductList-Body"/>
        <w:keepNext/>
        <w:tabs>
          <w:tab w:val="clear" w:pos="158"/>
          <w:tab w:val="left" w:pos="360"/>
        </w:tabs>
        <w:rPr>
          <w:b/>
          <w:color w:val="00188F"/>
        </w:rPr>
      </w:pPr>
      <w:r>
        <w:rPr>
          <w:b/>
          <w:color w:val="00188F"/>
        </w:rPr>
        <w:t>Notificações</w:t>
      </w:r>
    </w:p>
    <w:p w14:paraId="086B151E" w14:textId="77777777" w:rsidR="00B65F6B" w:rsidRDefault="00B65F6B" w:rsidP="00B65F6B">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history="1">
        <w:r>
          <w:rPr>
            <w:rStyle w:val="Hyperlink"/>
          </w:rPr>
          <w:t>Anexo 1</w:t>
        </w:r>
      </w:hyperlink>
      <w:r>
        <w:t xml:space="preserve"> são aplicáveis.</w:t>
      </w:r>
    </w:p>
    <w:p w14:paraId="5B078206"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86" w:name="_Toc536444073"/>
      <w:r w:rsidRPr="00A45242">
        <w:rPr>
          <w:lang w:val="pt-BR"/>
        </w:rPr>
        <w:t>Outros Serviços Online</w:t>
      </w:r>
      <w:bookmarkEnd w:id="186"/>
    </w:p>
    <w:p w14:paraId="283CE5E6" w14:textId="77777777" w:rsidR="009F252E" w:rsidRPr="001C012F" w:rsidRDefault="009F252E" w:rsidP="009F252E">
      <w:pPr>
        <w:pStyle w:val="ProductList-Offering2Heading"/>
        <w:outlineLvl w:val="2"/>
        <w:rPr>
          <w:lang w:val="pt-BR"/>
        </w:rPr>
      </w:pPr>
      <w:bookmarkStart w:id="187" w:name="MicrosoftLearning"/>
      <w:bookmarkStart w:id="188" w:name="MicrosoftPowerBIPro"/>
      <w:bookmarkEnd w:id="182"/>
      <w:r w:rsidRPr="001C012F">
        <w:rPr>
          <w:lang w:val="pt-BR"/>
        </w:rPr>
        <w:tab/>
      </w:r>
      <w:bookmarkStart w:id="189" w:name="_Toc476230941"/>
      <w:bookmarkStart w:id="190" w:name="_Toc476476626"/>
      <w:bookmarkStart w:id="191" w:name="_Toc536444074"/>
      <w:bookmarkStart w:id="192" w:name="BingMaps"/>
      <w:r w:rsidRPr="001C012F">
        <w:rPr>
          <w:lang w:val="pt-BR"/>
        </w:rPr>
        <w:t>Plataforma Corporativa do Bing Mapas e Plataforma de Gerenciamento de Ativos Móveis</w:t>
      </w:r>
      <w:bookmarkEnd w:id="189"/>
      <w:bookmarkEnd w:id="190"/>
      <w:bookmarkEnd w:id="191"/>
    </w:p>
    <w:bookmarkEnd w:id="192"/>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1" w:history="1">
        <w:r>
          <w:rPr>
            <w:rStyle w:val="Hyperlink"/>
          </w:rPr>
          <w:t>https://aka.ms/bingmapsplatformapistou</w:t>
        </w:r>
      </w:hyperlink>
      <w:r>
        <w:t xml:space="preserve"> e </w:t>
      </w:r>
      <w:hyperlink r:id="rId52"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B65F6B">
      <w:pPr>
        <w:pStyle w:val="ProductList-Body"/>
        <w:keepNext/>
      </w:pPr>
      <w:r>
        <w:rPr>
          <w:b/>
          <w:color w:val="00188F"/>
        </w:rPr>
        <w:lastRenderedPageBreak/>
        <w:t>Privacidade do Bing Mapas</w:t>
      </w:r>
    </w:p>
    <w:p w14:paraId="2C460CBE" w14:textId="77777777" w:rsidR="00FD094B" w:rsidRDefault="00FD094B" w:rsidP="00FD094B">
      <w:pPr>
        <w:pStyle w:val="ProductList-Body"/>
      </w:pPr>
      <w:r>
        <w:t xml:space="preserve">Os termos e a Política de Privacidade da Microsoft nos Termos de Uso das APIs da Plataforma do Microsoft Bing Mapas localizados no site: </w:t>
      </w:r>
      <w:hyperlink r:id="rId53"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93" w:name="_Toc476476628"/>
      <w:r w:rsidRPr="001C012F">
        <w:rPr>
          <w:lang w:val="pt-BR"/>
        </w:rPr>
        <w:tab/>
      </w:r>
      <w:bookmarkStart w:id="194" w:name="_Toc476230942"/>
      <w:bookmarkStart w:id="195" w:name="_Toc536444075"/>
      <w:bookmarkStart w:id="196" w:name="BusinessApplicationPlatform"/>
      <w:r w:rsidRPr="001C012F">
        <w:rPr>
          <w:lang w:val="pt-BR"/>
        </w:rPr>
        <w:t>Plataforma de Aplicativos Comerciais</w:t>
      </w:r>
      <w:bookmarkEnd w:id="194"/>
      <w:bookmarkEnd w:id="195"/>
    </w:p>
    <w:bookmarkEnd w:id="196"/>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4"/>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55"/>
          <w:footerReference w:type="first" r:id="rId56"/>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7" w:history="1">
        <w:r>
          <w:rPr>
            <w:rStyle w:val="Hyperlink"/>
          </w:rPr>
          <w:t>https://go.microsoft.com/fwlink/?linkid=868812</w:t>
        </w:r>
      </w:hyperlink>
      <w:r>
        <w:t>. O cliente possui acesso somente leitura a essas entidades restritas.</w:t>
      </w:r>
    </w:p>
    <w:p w14:paraId="5BC6B092" w14:textId="77777777" w:rsidR="009F252E" w:rsidRPr="000772BE" w:rsidRDefault="0051128F"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2385E159" w14:textId="77777777" w:rsidR="00FD094B" w:rsidRPr="00FD094B" w:rsidRDefault="00FD094B" w:rsidP="00FD094B">
      <w:pPr>
        <w:pStyle w:val="ProductList-Offering2Heading"/>
        <w:outlineLvl w:val="2"/>
        <w:rPr>
          <w:lang w:val="pt-BR"/>
        </w:rPr>
      </w:pPr>
      <w:bookmarkStart w:id="197" w:name="Intune"/>
      <w:bookmarkEnd w:id="193"/>
      <w:r w:rsidRPr="006326D7">
        <w:rPr>
          <w:lang w:val="pt-BR"/>
        </w:rPr>
        <w:tab/>
      </w:r>
      <w:bookmarkStart w:id="198" w:name="_Toc531082929"/>
      <w:bookmarkStart w:id="199" w:name="_Toc536444076"/>
      <w:r w:rsidRPr="00FD094B">
        <w:rPr>
          <w:lang w:val="pt-BR"/>
        </w:rPr>
        <w:t>GitHub Enterprise</w:t>
      </w:r>
      <w:bookmarkEnd w:id="198"/>
      <w:bookmarkEnd w:id="199"/>
    </w:p>
    <w:p w14:paraId="6222E839" w14:textId="77777777" w:rsidR="00FD094B" w:rsidRPr="007A2366" w:rsidRDefault="00FD094B" w:rsidP="00FD094B">
      <w:pPr>
        <w:pStyle w:val="ProductList-Body"/>
        <w:rPr>
          <w:spacing w:val="-2"/>
        </w:rPr>
      </w:pPr>
      <w:r w:rsidRPr="007A2366">
        <w:rPr>
          <w:spacing w:val="-2"/>
        </w:rPr>
        <w:t xml:space="preserve">O GitHub Enterprise é fornecido pela GitHub, Inc. Ao usar o GitHub Enterprise, o Cliente concorda em se vincular aos termos do GitHub, disponíveis em </w:t>
      </w:r>
      <w:hyperlink r:id="rId58" w:history="1">
        <w:r w:rsidRPr="007A2366">
          <w:rPr>
            <w:rStyle w:val="Hyperlink"/>
            <w:spacing w:val="-2"/>
          </w:rPr>
          <w:t>https://aka.ms/github_terms</w:t>
        </w:r>
      </w:hyperlink>
      <w:r w:rsidRPr="007A2366">
        <w:rPr>
          <w:spacing w:val="-2"/>
        </w:rPr>
        <w:t xml:space="preserve">. Não obstante qualquer disposição em contrário no contrato de licenciamento por volume do Cliente (incluindo estes </w:t>
      </w:r>
      <w:r w:rsidRPr="007A2366">
        <w:rPr>
          <w:spacing w:val="-2"/>
        </w:rPr>
        <w:lastRenderedPageBreak/>
        <w:t xml:space="preserve">Termos de Serviços Online), a Política de Privacidade do GitHub, disponível no site </w:t>
      </w:r>
      <w:hyperlink r:id="rId59" w:history="1">
        <w:r w:rsidRPr="007A2366">
          <w:rPr>
            <w:rStyle w:val="Hyperlink"/>
            <w:spacing w:val="-2"/>
          </w:rPr>
          <w:t>https://help.github.com/articles/github-privacy-statement/</w:t>
        </w:r>
      </w:hyperlink>
      <w:r w:rsidRPr="007A2366">
        <w:rPr>
          <w:spacing w:val="-2"/>
        </w:rPr>
        <w:t xml:space="preserve">, e o Adendo de Proteção de Dados do GitHub, localizado no site </w:t>
      </w:r>
      <w:hyperlink r:id="rId60" w:history="1">
        <w:r w:rsidRPr="007A2366">
          <w:rPr>
            <w:rStyle w:val="Hyperlink"/>
            <w:spacing w:val="-2"/>
          </w:rPr>
          <w:t>https://aka.ms/github_terms</w:t>
        </w:r>
      </w:hyperlink>
      <w:r w:rsidRPr="007A2366">
        <w:rPr>
          <w:spacing w:val="-2"/>
        </w:rPr>
        <w:t>, serão aplicados ao uso do GitHub Enterprise pelo Cliente.</w:t>
      </w:r>
    </w:p>
    <w:p w14:paraId="7033CB30" w14:textId="77777777" w:rsidR="00FD094B" w:rsidRPr="00D35E6F" w:rsidRDefault="0051128F" w:rsidP="00FD094B">
      <w:pPr>
        <w:pStyle w:val="ProductList-Body"/>
        <w:shd w:val="clear" w:color="auto" w:fill="A6A6A6" w:themeFill="background1" w:themeFillShade="A6"/>
        <w:spacing w:before="120" w:after="240"/>
        <w:jc w:val="right"/>
        <w:rPr>
          <w:rStyle w:val="Hyperlink"/>
          <w:sz w:val="16"/>
        </w:rPr>
      </w:pPr>
      <w:hyperlink w:anchor="TableofContents" w:history="1">
        <w:r w:rsidR="00FD094B">
          <w:rPr>
            <w:rStyle w:val="Hyperlink"/>
            <w:sz w:val="16"/>
            <w:szCs w:val="16"/>
          </w:rPr>
          <w:t>Sumário</w:t>
        </w:r>
      </w:hyperlink>
      <w:r w:rsidR="00FD094B">
        <w:rPr>
          <w:sz w:val="16"/>
          <w:szCs w:val="16"/>
        </w:rPr>
        <w:t xml:space="preserve"> / </w:t>
      </w:r>
      <w:hyperlink w:anchor="GeneralTerms" w:history="1">
        <w:r w:rsidR="00FD094B">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00" w:name="_Toc531082930"/>
      <w:bookmarkStart w:id="201" w:name="MicrosoftCloudAppSecurity"/>
      <w:bookmarkStart w:id="202" w:name="_Toc531348188"/>
      <w:bookmarkStart w:id="203" w:name="_Toc536444077"/>
      <w:r w:rsidRPr="00FD094B">
        <w:rPr>
          <w:lang w:val="pt-BR"/>
        </w:rPr>
        <w:t>Microsoft Cloud App Security</w:t>
      </w:r>
      <w:bookmarkEnd w:id="200"/>
      <w:bookmarkEnd w:id="201"/>
      <w:bookmarkEnd w:id="202"/>
      <w:bookmarkEnd w:id="203"/>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77777777" w:rsidR="00FD094B" w:rsidRDefault="00FD094B" w:rsidP="00FD094B">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5524923D" w14:textId="77777777" w:rsidR="00FD094B" w:rsidRPr="00D35E6F" w:rsidRDefault="0051128F" w:rsidP="00FD094B">
      <w:pPr>
        <w:pStyle w:val="ProductList-Body"/>
        <w:shd w:val="clear" w:color="auto" w:fill="A6A6A6" w:themeFill="background1" w:themeFillShade="A6"/>
        <w:spacing w:before="120" w:after="240"/>
        <w:jc w:val="right"/>
        <w:rPr>
          <w:rStyle w:val="Hyperlink"/>
          <w:sz w:val="16"/>
        </w:rPr>
      </w:pPr>
      <w:hyperlink w:anchor="TableofContents" w:history="1">
        <w:r w:rsidR="00FD094B">
          <w:rPr>
            <w:rStyle w:val="Hyperlink"/>
            <w:sz w:val="16"/>
            <w:szCs w:val="16"/>
          </w:rPr>
          <w:t>Sumário</w:t>
        </w:r>
      </w:hyperlink>
      <w:r w:rsidR="00FD094B">
        <w:rPr>
          <w:sz w:val="16"/>
          <w:szCs w:val="16"/>
        </w:rPr>
        <w:t xml:space="preserve"> / </w:t>
      </w:r>
      <w:hyperlink w:anchor="GeneralTerms" w:history="1">
        <w:r w:rsidR="00FD094B">
          <w:rPr>
            <w:rStyle w:val="Hyperlink"/>
            <w:sz w:val="16"/>
            <w:szCs w:val="16"/>
          </w:rPr>
          <w:t>Termos Gerais</w:t>
        </w:r>
      </w:hyperlink>
    </w:p>
    <w:p w14:paraId="5028DF58" w14:textId="77777777" w:rsidR="006326D7" w:rsidRPr="006326D7" w:rsidRDefault="006326D7" w:rsidP="006326D7">
      <w:pPr>
        <w:pStyle w:val="ProductList-Offering2Heading"/>
        <w:keepNext/>
        <w:outlineLvl w:val="2"/>
        <w:rPr>
          <w:lang w:val="pt-BR"/>
        </w:rPr>
      </w:pPr>
      <w:r w:rsidRPr="006326D7">
        <w:rPr>
          <w:lang w:val="pt-BR"/>
        </w:rPr>
        <w:tab/>
      </w:r>
      <w:bookmarkStart w:id="204" w:name="_Toc534755264"/>
      <w:bookmarkStart w:id="205" w:name="_Toc536444078"/>
      <w:r w:rsidRPr="006326D7">
        <w:rPr>
          <w:lang w:val="pt-BR"/>
        </w:rPr>
        <w:t>Serviço de Bot de Saúde do Microsoft</w:t>
      </w:r>
      <w:bookmarkEnd w:id="204"/>
      <w:bookmarkEnd w:id="205"/>
    </w:p>
    <w:p w14:paraId="4B0D05FD" w14:textId="77777777" w:rsidR="006326D7" w:rsidRDefault="006326D7" w:rsidP="006326D7">
      <w:pPr>
        <w:pStyle w:val="ProductList-Body"/>
        <w:keepNext/>
        <w:tabs>
          <w:tab w:val="clear" w:pos="158"/>
          <w:tab w:val="left" w:pos="360"/>
        </w:tabs>
        <w:rPr>
          <w:b/>
          <w:color w:val="00188F"/>
        </w:rPr>
      </w:pPr>
      <w:r>
        <w:rPr>
          <w:b/>
          <w:color w:val="00188F"/>
        </w:rPr>
        <w:t>Definições</w:t>
      </w:r>
    </w:p>
    <w:p w14:paraId="4DAB9EA4" w14:textId="77777777" w:rsidR="006326D7" w:rsidRDefault="006326D7" w:rsidP="006326D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6326D7">
      <w:pPr>
        <w:pStyle w:val="ProductList-Body"/>
      </w:pPr>
    </w:p>
    <w:p w14:paraId="15ECB132" w14:textId="77777777" w:rsidR="006326D7" w:rsidRDefault="006326D7" w:rsidP="006326D7">
      <w:pPr>
        <w:pStyle w:val="ProductList-Body"/>
        <w:keepNext/>
        <w:tabs>
          <w:tab w:val="clear" w:pos="158"/>
          <w:tab w:val="left" w:pos="360"/>
        </w:tabs>
        <w:rPr>
          <w:b/>
          <w:color w:val="00188F"/>
        </w:rPr>
      </w:pPr>
      <w:r>
        <w:rPr>
          <w:b/>
          <w:color w:val="00188F"/>
        </w:rPr>
        <w:t>Obrigações do Cliente</w:t>
      </w:r>
    </w:p>
    <w:p w14:paraId="34567E1E" w14:textId="77777777" w:rsidR="006326D7" w:rsidRDefault="006326D7" w:rsidP="006326D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61"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6326D7">
      <w:pPr>
        <w:pStyle w:val="ProductList-Body"/>
      </w:pPr>
    </w:p>
    <w:p w14:paraId="75AC2A67" w14:textId="77777777" w:rsidR="006326D7" w:rsidRDefault="006326D7" w:rsidP="006326D7">
      <w:pPr>
        <w:pStyle w:val="ProductList-Body"/>
        <w:keepNext/>
        <w:tabs>
          <w:tab w:val="clear" w:pos="158"/>
          <w:tab w:val="left" w:pos="360"/>
        </w:tabs>
        <w:rPr>
          <w:b/>
          <w:color w:val="00188F"/>
        </w:rPr>
      </w:pPr>
      <w:r>
        <w:rPr>
          <w:b/>
          <w:color w:val="00188F"/>
        </w:rPr>
        <w:t>Limitação de Uso</w:t>
      </w:r>
    </w:p>
    <w:p w14:paraId="68E3A388" w14:textId="77777777" w:rsidR="006326D7" w:rsidRPr="00917344" w:rsidRDefault="006326D7" w:rsidP="006326D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6F3D7F32" w14:textId="77777777" w:rsidR="006326D7" w:rsidRPr="00D35E6F" w:rsidRDefault="0051128F" w:rsidP="006326D7">
      <w:pPr>
        <w:pStyle w:val="ProductList-Body"/>
        <w:shd w:val="clear" w:color="auto" w:fill="A6A6A6" w:themeFill="background1" w:themeFillShade="A6"/>
        <w:spacing w:before="120" w:after="240"/>
        <w:jc w:val="right"/>
        <w:rPr>
          <w:rStyle w:val="Hyperlink"/>
          <w:sz w:val="16"/>
        </w:rPr>
      </w:pPr>
      <w:hyperlink w:anchor="TableofContents" w:history="1">
        <w:r w:rsidR="006326D7">
          <w:rPr>
            <w:rStyle w:val="Hyperlink"/>
            <w:sz w:val="16"/>
            <w:szCs w:val="16"/>
          </w:rPr>
          <w:t>Sumário</w:t>
        </w:r>
      </w:hyperlink>
      <w:r w:rsidR="006326D7">
        <w:rPr>
          <w:sz w:val="16"/>
          <w:szCs w:val="16"/>
        </w:rPr>
        <w:t xml:space="preserve"> / </w:t>
      </w:r>
      <w:hyperlink w:anchor="GeneralTerms" w:history="1">
        <w:r w:rsidR="006326D7">
          <w:rPr>
            <w:rStyle w:val="Hyperlink"/>
            <w:sz w:val="16"/>
            <w:szCs w:val="16"/>
          </w:rPr>
          <w:t>Termos Gerais</w:t>
        </w:r>
      </w:hyperlink>
    </w:p>
    <w:p w14:paraId="5C92F33E" w14:textId="4EF4F847" w:rsidR="008F3606" w:rsidRPr="001C012F" w:rsidRDefault="008F3606" w:rsidP="008F3606">
      <w:pPr>
        <w:pStyle w:val="ProductList-Offering2Heading"/>
        <w:outlineLvl w:val="2"/>
        <w:rPr>
          <w:lang w:val="pt-BR"/>
        </w:rPr>
      </w:pPr>
      <w:r w:rsidRPr="001C012F">
        <w:rPr>
          <w:lang w:val="pt-BR"/>
        </w:rPr>
        <w:tab/>
      </w:r>
      <w:bookmarkStart w:id="206" w:name="_Toc476230944"/>
      <w:bookmarkStart w:id="207" w:name="_Toc536444079"/>
      <w:r w:rsidRPr="001C012F">
        <w:rPr>
          <w:lang w:val="pt-BR"/>
        </w:rPr>
        <w:t>Microsoft Intune</w:t>
      </w:r>
      <w:bookmarkEnd w:id="206"/>
      <w:bookmarkEnd w:id="207"/>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62"/>
          <w:type w:val="continuous"/>
          <w:pgSz w:w="12240" w:h="15840"/>
          <w:pgMar w:top="1440" w:right="720" w:bottom="1440" w:left="720" w:header="720" w:footer="720" w:gutter="0"/>
          <w:cols w:space="720"/>
          <w:titlePg/>
          <w:docGrid w:linePitch="360"/>
        </w:sectPr>
      </w:pPr>
    </w:p>
    <w:bookmarkEnd w:id="197"/>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w:t>
      </w:r>
      <w:r>
        <w:lastRenderedPageBreak/>
        <w:t xml:space="preserve">usados sob as SLs do Microsoft Intune para Dispositivos. </w:t>
      </w:r>
      <w:bookmarkStart w:id="208" w:name="_Hlk521486116"/>
      <w:r>
        <w:t>Os aplicativos que geralmente são mapeados para usuários específicos, como Outlook e OneDrive, não podem ser usados segundo este serviço.</w:t>
      </w:r>
      <w:bookmarkEnd w:id="208"/>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63"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209" w:name="_Toc453946633"/>
      <w:bookmarkStart w:id="210" w:name="_Toc451949071"/>
      <w:r w:rsidRPr="001C012F">
        <w:rPr>
          <w:lang w:val="pt-BR"/>
        </w:rPr>
        <w:tab/>
      </w:r>
      <w:bookmarkStart w:id="211" w:name="_Toc536444080"/>
      <w:r w:rsidR="008C7306" w:rsidRPr="001C012F">
        <w:rPr>
          <w:lang w:val="pt-BR"/>
        </w:rPr>
        <w:t>Microsoft Learning</w:t>
      </w:r>
      <w:bookmarkEnd w:id="209"/>
      <w:bookmarkEnd w:id="211"/>
      <w:r w:rsidR="008C7306" w:rsidRPr="001C012F">
        <w:rPr>
          <w:lang w:val="pt-BR"/>
        </w:rPr>
        <w:t xml:space="preserve"> </w:t>
      </w:r>
      <w:bookmarkEnd w:id="210"/>
    </w:p>
    <w:bookmarkEnd w:id="187"/>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12" w:name="_Toc451949072"/>
      <w:r>
        <w:t>SL de Serviços do Microsoft Learning Imagine Academy</w:t>
      </w:r>
      <w:bookmarkEnd w:id="212"/>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64"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8"/>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213" w:name="_Toc457466455"/>
      <w:bookmarkStart w:id="214" w:name="_Toc536444081"/>
      <w:r w:rsidRPr="001C012F">
        <w:rPr>
          <w:lang w:val="pt-BR"/>
        </w:rPr>
        <w:t>Minecraft: Education Edition</w:t>
      </w:r>
      <w:bookmarkEnd w:id="213"/>
      <w:bookmarkEnd w:id="214"/>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15" w:name="_Toc536444082"/>
      <w:r w:rsidR="00581CDB" w:rsidRPr="00A45242">
        <w:rPr>
          <w:lang w:val="pt-BR"/>
        </w:rPr>
        <w:t>Office 365 Developer</w:t>
      </w:r>
      <w:bookmarkEnd w:id="215"/>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lastRenderedPageBreak/>
        <w:tab/>
      </w:r>
      <w:bookmarkStart w:id="216" w:name="_Toc453946637"/>
      <w:bookmarkStart w:id="217" w:name="_Toc536444083"/>
      <w:r w:rsidRPr="001C012F">
        <w:rPr>
          <w:lang w:val="pt-BR"/>
        </w:rPr>
        <w:t>Sistema Operacional Windows Desktop</w:t>
      </w:r>
      <w:bookmarkEnd w:id="216"/>
      <w:bookmarkEnd w:id="217"/>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51128F"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36444084"/>
      <w:r>
        <w:lastRenderedPageBreak/>
        <w:t>Anexo 1 – Notificações</w:t>
      </w:r>
      <w:bookmarkEnd w:id="218"/>
      <w:bookmarkEnd w:id="219"/>
    </w:p>
    <w:p w14:paraId="2F4609B8" w14:textId="0A35F4A9" w:rsidR="004D27A6" w:rsidRPr="00A45242" w:rsidRDefault="00D67A4B" w:rsidP="006D752D">
      <w:pPr>
        <w:pStyle w:val="ProductList-Offering1Heading"/>
        <w:rPr>
          <w:lang w:val="pt-BR"/>
        </w:rPr>
      </w:pPr>
      <w:bookmarkStart w:id="220" w:name="_Toc536444085"/>
      <w:r w:rsidRPr="00A45242">
        <w:rPr>
          <w:lang w:val="pt-BR"/>
        </w:rPr>
        <w:t>Bing Mapas</w:t>
      </w:r>
      <w:bookmarkEnd w:id="220"/>
    </w:p>
    <w:p w14:paraId="3DF23E09" w14:textId="77777777" w:rsidR="00B87331" w:rsidRDefault="00B87331" w:rsidP="00B87331">
      <w:pPr>
        <w:pStyle w:val="ProductList-Body"/>
      </w:pPr>
      <w:bookmarkStart w:id="221"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66" w:history="1">
        <w:r>
          <w:rPr>
            <w:rStyle w:val="Hyperlink"/>
          </w:rPr>
          <w:t>go.microsoft.com/?linkid=9710837</w:t>
        </w:r>
      </w:hyperlink>
      <w:r>
        <w:t xml:space="preserve"> e pela Política de Privacidade da Microsoft disponível no site </w:t>
      </w:r>
      <w:hyperlink r:id="rId67" w:history="1">
        <w:r>
          <w:rPr>
            <w:rStyle w:val="Hyperlink"/>
          </w:rPr>
          <w:t>go.microsoft.com/fwlink/?LinkID=248686</w:t>
        </w:r>
      </w:hyperlink>
      <w:r>
        <w:t>.</w:t>
      </w:r>
    </w:p>
    <w:p w14:paraId="597ADECC"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9622D7B" w14:textId="77777777" w:rsidR="00A94DA8" w:rsidRPr="00A45242" w:rsidRDefault="00A94DA8" w:rsidP="00A94DA8">
      <w:pPr>
        <w:pStyle w:val="ProductList-Offering1Heading"/>
        <w:rPr>
          <w:lang w:val="pt-BR"/>
        </w:rPr>
      </w:pPr>
      <w:bookmarkStart w:id="222" w:name="_Toc536444086"/>
      <w:bookmarkStart w:id="223" w:name="ProfessionalServices"/>
      <w:r w:rsidRPr="00A45242">
        <w:rPr>
          <w:lang w:val="pt-BR"/>
        </w:rPr>
        <w:t>Serviços Profissionais</w:t>
      </w:r>
      <w:bookmarkEnd w:id="221"/>
      <w:bookmarkEnd w:id="222"/>
    </w:p>
    <w:bookmarkEnd w:id="223"/>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1A68522E" w:rsidR="00B87331" w:rsidRDefault="00B87331" w:rsidP="00B87331">
      <w:pPr>
        <w:pStyle w:val="CommentText"/>
        <w:ind w:left="180"/>
        <w:rPr>
          <w:sz w:val="18"/>
          <w:szCs w:val="18"/>
        </w:rPr>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475A26F0" w14:textId="77777777" w:rsidR="00B65F6B" w:rsidRPr="00AC5443" w:rsidRDefault="00B65F6B" w:rsidP="00B65F6B">
      <w:pPr>
        <w:pStyle w:val="ProductList-Body"/>
        <w:tabs>
          <w:tab w:val="clear" w:pos="158"/>
          <w:tab w:val="left" w:pos="360"/>
        </w:tabs>
        <w:ind w:left="180"/>
        <w:outlineLvl w:val="3"/>
        <w:rPr>
          <w:b/>
          <w:color w:val="0072C6"/>
        </w:rPr>
      </w:pPr>
      <w:r>
        <w:rPr>
          <w:b/>
          <w:color w:val="0072C6"/>
        </w:rPr>
        <w:t>Uso de Subprocessadores</w:t>
      </w:r>
    </w:p>
    <w:p w14:paraId="6894A4DE" w14:textId="77777777" w:rsidR="00B65F6B" w:rsidRPr="00B65F6B" w:rsidRDefault="00B65F6B" w:rsidP="00B65F6B">
      <w:pPr>
        <w:pStyle w:val="CommentText"/>
        <w:ind w:left="180"/>
        <w:rPr>
          <w:sz w:val="18"/>
          <w:szCs w:val="18"/>
        </w:rPr>
      </w:pPr>
      <w:r w:rsidRPr="00B65F6B">
        <w:rPr>
          <w:sz w:val="18"/>
          <w:szCs w:val="18"/>
        </w:rPr>
        <w:t xml:space="preserve">A Microsoft poderá empregar Subprocessadores para realizar determinados serviços em seu nome. Para Serviços Profissionais que não sejam suporte técnico dos Serviços Online, o Cliente consente que a Microsoft contrate Subprocessadores para o processamento de Dados Pessoais. A Microsoft garantirá que os Subprocessadores estejam vinculados por contratos escritos que exigem que eles forneçam pelo menos o nível de proteção de dados exigido da Microsoft segundo este Anexo. </w:t>
      </w:r>
    </w:p>
    <w:p w14:paraId="0E9AD7D8" w14:textId="77777777" w:rsidR="00B65F6B" w:rsidRPr="00B65F6B" w:rsidRDefault="00B65F6B" w:rsidP="00B65F6B">
      <w:pPr>
        <w:pStyle w:val="CommentText"/>
        <w:ind w:left="180"/>
        <w:rPr>
          <w:sz w:val="18"/>
          <w:szCs w:val="18"/>
        </w:rPr>
      </w:pPr>
      <w:r w:rsidRPr="00B65F6B">
        <w:rPr>
          <w:sz w:val="18"/>
          <w:szCs w:val="18"/>
        </w:rPr>
        <w:t>Uma lista dos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5F079331" w14:textId="77777777" w:rsidR="00B65F6B" w:rsidRPr="00B65F6B" w:rsidRDefault="00B65F6B" w:rsidP="00B65F6B">
      <w:pPr>
        <w:pStyle w:val="CommentText"/>
        <w:ind w:left="180"/>
        <w:rPr>
          <w:sz w:val="18"/>
          <w:szCs w:val="18"/>
        </w:rPr>
      </w:pPr>
      <w:r w:rsidRPr="00B65F6B">
        <w:rPr>
          <w:sz w:val="18"/>
          <w:szCs w:val="18"/>
        </w:rPr>
        <w:lastRenderedPageBreak/>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24"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25" w:name="_Toc536444087"/>
      <w:r w:rsidRPr="002E6209">
        <w:rPr>
          <w:lang w:val="pt-BR"/>
        </w:rPr>
        <w:t>Notificação sobre Codificação de H.265/HEVC dos Serviços de Mídia do Azure</w:t>
      </w:r>
      <w:bookmarkEnd w:id="224"/>
      <w:bookmarkEnd w:id="225"/>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26" w:name="_Toc484158323"/>
      <w:bookmarkStart w:id="227" w:name="_Toc536444088"/>
      <w:r w:rsidRPr="001C012F">
        <w:rPr>
          <w:lang w:val="pt-BR"/>
        </w:rPr>
        <w:lastRenderedPageBreak/>
        <w:t>Notificação sobre o Adobe Flash Player</w:t>
      </w:r>
      <w:bookmarkEnd w:id="226"/>
      <w:bookmarkEnd w:id="227"/>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8" w:history="1">
        <w:r>
          <w:rPr>
            <w:rStyle w:val="Hyperlink"/>
          </w:rPr>
          <w:t>http://go.microsoft.com/fwlink/?linkid=248532</w:t>
        </w:r>
      </w:hyperlink>
      <w:r>
        <w:t>. Adobe e Flash são marcas registradas ou marcas da Adobe Systems Incorporated nos Estados Unidos e/ou em outros países.</w:t>
      </w:r>
    </w:p>
    <w:bookmarkStart w:id="228" w:name="_Toc484158324"/>
    <w:bookmarkStart w:id="229"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30" w:name="_Toc536444089"/>
      <w:r w:rsidRPr="00DF4FAC">
        <w:rPr>
          <w:lang w:val="pt-BR"/>
        </w:rPr>
        <w:t>Notificação sobre o Padrão Visual H.264/AVC, o Padrão de Vídeo VC-1, o Padrão Visual MPEG-4 Parte 2 e o Padrão de Vídeo MPEG-2</w:t>
      </w:r>
      <w:bookmarkEnd w:id="228"/>
      <w:bookmarkEnd w:id="229"/>
      <w:bookmarkEnd w:id="230"/>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51128F"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70"/>
          <w:footerReference w:type="first" r:id="rId71"/>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1" w:name="_Toc503180509"/>
      <w:bookmarkStart w:id="232" w:name="_Toc536444090"/>
      <w:bookmarkStart w:id="233" w:name="Attachment2"/>
      <w:r>
        <w:t>Anexo 2 – Pacotes de Licenças de Assinatura</w:t>
      </w:r>
      <w:bookmarkEnd w:id="231"/>
      <w:bookmarkEnd w:id="232"/>
    </w:p>
    <w:p w14:paraId="48305789" w14:textId="703000D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168"/>
        <w:gridCol w:w="236"/>
        <w:gridCol w:w="258"/>
        <w:gridCol w:w="236"/>
        <w:gridCol w:w="236"/>
        <w:gridCol w:w="807"/>
        <w:gridCol w:w="792"/>
        <w:gridCol w:w="414"/>
        <w:gridCol w:w="432"/>
        <w:gridCol w:w="324"/>
        <w:gridCol w:w="315"/>
        <w:gridCol w:w="387"/>
        <w:gridCol w:w="873"/>
        <w:gridCol w:w="603"/>
        <w:gridCol w:w="657"/>
        <w:gridCol w:w="360"/>
        <w:gridCol w:w="360"/>
        <w:gridCol w:w="450"/>
      </w:tblGrid>
      <w:tr w:rsidR="006326D7" w14:paraId="6E61EDB2" w14:textId="77777777" w:rsidTr="00FD114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D0702B3" w14:textId="77777777" w:rsidR="006326D7" w:rsidRDefault="006326D7" w:rsidP="00FD114C">
            <w:pPr>
              <w:pStyle w:val="ProductList-Body"/>
              <w:tabs>
                <w:tab w:val="clear" w:pos="158"/>
                <w:tab w:val="left" w:pos="720"/>
              </w:tabs>
              <w:spacing w:line="256" w:lineRule="auto"/>
              <w:ind w:left="-108"/>
              <w:rPr>
                <w:sz w:val="22"/>
              </w:rPr>
            </w:pPr>
            <w:r>
              <w:rPr>
                <w:sz w:val="22"/>
              </w:rPr>
              <w:t>Serviço Online</w:t>
            </w:r>
          </w:p>
        </w:tc>
        <w:tc>
          <w:tcPr>
            <w:tcW w:w="96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0FF81FE"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Office 365</w:t>
            </w:r>
          </w:p>
          <w:p w14:paraId="252AB595"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 xml:space="preserve">Enterprise </w:t>
            </w:r>
            <w:r w:rsidRPr="00BB27A9">
              <w:rPr>
                <w:rFonts w:ascii="Calibri Light" w:hAnsi="Calibri Light" w:cs="Calibri Light"/>
                <w:color w:val="FFFFFF" w:themeColor="background1"/>
                <w:sz w:val="15"/>
                <w:szCs w:val="15"/>
                <w:vertAlign w:val="superscript"/>
              </w:rPr>
              <w:t>1, 3</w:t>
            </w:r>
          </w:p>
        </w:tc>
        <w:tc>
          <w:tcPr>
            <w:tcW w:w="8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84D377"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Office 365</w:t>
            </w:r>
          </w:p>
          <w:p w14:paraId="6CB1813A"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Empresarial</w:t>
            </w:r>
          </w:p>
          <w:p w14:paraId="70B777CB" w14:textId="77777777" w:rsidR="006326D7" w:rsidRPr="00BB27A9" w:rsidRDefault="006326D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7B8BF9"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Office 365</w:t>
            </w:r>
          </w:p>
          <w:p w14:paraId="23B5B895"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Empresarial</w:t>
            </w:r>
          </w:p>
          <w:p w14:paraId="0D76FFE7" w14:textId="77777777" w:rsidR="006326D7" w:rsidRPr="00BB27A9" w:rsidRDefault="006326D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Premium</w:t>
            </w:r>
          </w:p>
        </w:tc>
        <w:tc>
          <w:tcPr>
            <w:tcW w:w="846" w:type="dxa"/>
            <w:gridSpan w:val="2"/>
            <w:tcBorders>
              <w:top w:val="single" w:sz="12" w:space="0" w:color="FFFFFF" w:themeColor="background1"/>
              <w:left w:val="single" w:sz="12" w:space="0" w:color="FFFFFF" w:themeColor="background1"/>
              <w:right w:val="nil"/>
            </w:tcBorders>
            <w:shd w:val="clear" w:color="auto" w:fill="0072C6"/>
            <w:hideMark/>
          </w:tcPr>
          <w:p w14:paraId="2943F73E"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Enterprise</w:t>
            </w:r>
          </w:p>
          <w:p w14:paraId="2F70D373"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Mobilidade +</w:t>
            </w:r>
          </w:p>
          <w:p w14:paraId="166CB906" w14:textId="77777777" w:rsidR="006326D7" w:rsidRPr="00BB27A9" w:rsidRDefault="006326D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Segurança</w:t>
            </w:r>
          </w:p>
        </w:tc>
        <w:tc>
          <w:tcPr>
            <w:tcW w:w="102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02D147" w14:textId="77777777" w:rsidR="006326D7" w:rsidRPr="00BB27A9" w:rsidRDefault="006326D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Microsoft</w:t>
            </w:r>
          </w:p>
          <w:p w14:paraId="5B23702D" w14:textId="77777777" w:rsidR="006326D7" w:rsidRPr="00BB27A9" w:rsidRDefault="006326D7"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 xml:space="preserve">365 Enterprise </w:t>
            </w:r>
            <w:r w:rsidRPr="00BB27A9">
              <w:rPr>
                <w:rFonts w:ascii="Calibri Light" w:hAnsi="Calibri Light" w:cs="Calibri Light"/>
                <w:color w:val="FFFFFF" w:themeColor="background1"/>
                <w:sz w:val="15"/>
                <w:szCs w:val="15"/>
                <w:vertAlign w:val="superscript"/>
              </w:rPr>
              <w:t>2</w:t>
            </w:r>
          </w:p>
        </w:tc>
        <w:tc>
          <w:tcPr>
            <w:tcW w:w="147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9350F3" w14:textId="77777777" w:rsidR="006326D7" w:rsidRPr="00BB27A9" w:rsidRDefault="006326D7"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Microsoft 365 Protection Suite</w:t>
            </w:r>
          </w:p>
        </w:tc>
        <w:tc>
          <w:tcPr>
            <w:tcW w:w="65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3957BFB" w14:textId="77777777" w:rsidR="006326D7" w:rsidRPr="00BB27A9" w:rsidRDefault="006326D7"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38C20FD8" w14:textId="77777777" w:rsidR="006326D7" w:rsidRPr="00BB27A9" w:rsidRDefault="006326D7"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Dynamics 365</w:t>
            </w:r>
          </w:p>
          <w:p w14:paraId="07E6AC23"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Enterprise Edition</w:t>
            </w:r>
          </w:p>
          <w:p w14:paraId="376665F3" w14:textId="77777777" w:rsidR="006326D7" w:rsidRPr="00BB27A9" w:rsidRDefault="006326D7"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6326D7" w14:paraId="6B666555" w14:textId="77777777" w:rsidTr="00FD114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DE8BE60" w14:textId="77777777" w:rsidR="006326D7" w:rsidRDefault="006326D7" w:rsidP="00FD114C">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4DC3454"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D050FC"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BF9E8E"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25A3E"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E5</w:t>
            </w:r>
          </w:p>
        </w:tc>
        <w:tc>
          <w:tcPr>
            <w:tcW w:w="8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BCE041"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F3EE63"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90D1E75"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7566E2F"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CDC856"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8B34C1"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739BB8"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E5</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299FE3"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Informações/</w:t>
            </w:r>
          </w:p>
          <w:p w14:paraId="4AE78A3A"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Comp</w:t>
            </w:r>
          </w:p>
        </w:tc>
        <w:tc>
          <w:tcPr>
            <w:tcW w:w="6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AEA6D7"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Ident/</w:t>
            </w:r>
          </w:p>
          <w:p w14:paraId="5A4362CA"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Ameaça</w:t>
            </w:r>
            <w:r w:rsidRPr="00BB27A9">
              <w:rPr>
                <w:rFonts w:ascii="Calibri Light" w:hAnsi="Calibri Light" w:cs="Calibri Light"/>
                <w:color w:val="FFFFFF" w:themeColor="background1"/>
                <w:sz w:val="15"/>
                <w:szCs w:val="15"/>
                <w:vertAlign w:val="superscript"/>
              </w:rPr>
              <w:t>6</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1D3AB"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09243BB"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Cust</w:t>
            </w:r>
          </w:p>
          <w:p w14:paraId="263D1309"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Eng</w:t>
            </w:r>
            <w:r w:rsidRPr="00BB27A9">
              <w:rPr>
                <w:rFonts w:ascii="Calibri Light"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00FF94B"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Uni</w:t>
            </w:r>
          </w:p>
          <w:p w14:paraId="4FDB6E7D"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Ops</w:t>
            </w:r>
            <w:r w:rsidRPr="00BB27A9">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02A8CC0" w14:textId="77777777" w:rsidR="006326D7" w:rsidRPr="00BB27A9" w:rsidRDefault="006326D7"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B27A9">
              <w:rPr>
                <w:rFonts w:ascii="Calibri Light" w:hAnsi="Calibri Light" w:cs="Calibri Light"/>
                <w:color w:val="FFFFFF" w:themeColor="background1"/>
                <w:sz w:val="15"/>
                <w:szCs w:val="15"/>
              </w:rPr>
              <w:t>Plano</w:t>
            </w:r>
          </w:p>
        </w:tc>
      </w:tr>
      <w:tr w:rsidR="006326D7" w14:paraId="06A1BABE" w14:textId="77777777" w:rsidTr="00FD114C">
        <w:trPr>
          <w:trHeight w:val="210"/>
        </w:trPr>
        <w:tc>
          <w:tcPr>
            <w:tcW w:w="3168" w:type="dxa"/>
            <w:tcBorders>
              <w:top w:val="nil"/>
              <w:left w:val="nil"/>
              <w:bottom w:val="dashSmallGap" w:sz="4" w:space="0" w:color="BFBFBF" w:themeColor="background1" w:themeShade="BF"/>
              <w:right w:val="nil"/>
            </w:tcBorders>
            <w:noWrap/>
            <w:vAlign w:val="center"/>
            <w:hideMark/>
          </w:tcPr>
          <w:p w14:paraId="524A67F0"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8237F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A713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834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9F4C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0B37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8E8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30C9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6C93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D39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0145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189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3C59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064A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183D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21D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E66C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99140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3BFA4CE3"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5C3F9"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BDCB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FD16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D30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7EF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C195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4785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89C3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775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56B1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68C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C48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634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FEAA3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639D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F7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BEF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55CF3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756F6E2A"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48240"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5864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E028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C49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AB77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2B4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FEA3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9E1A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2A60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9072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4597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9964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61C0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EC96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26F5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5D8B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786D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E012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3D3A4B0B"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22D3B"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EE008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741E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8860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B649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F7DE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E5F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50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CF2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398B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7130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C0C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9564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0859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0CAF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8387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BA81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594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68CB4AB0"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B2B4"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D555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0D6E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16FC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010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A239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3555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D67D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53B0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5936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4511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09E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0598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85B6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53F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FAEE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69A8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3247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3CE945A1"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D3134"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558DF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493D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8D87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5A8B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8F7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E1AD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90DB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0DEC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7CE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E41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FEEB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6C53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87BE4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C26D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A55D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C66E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D5B76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rsidRPr="006326D7" w14:paraId="67F5A42E"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10435" w14:textId="77777777" w:rsidR="006326D7" w:rsidRPr="006326D7" w:rsidRDefault="006326D7" w:rsidP="00FD114C">
            <w:pPr>
              <w:pStyle w:val="ProductList-Body"/>
              <w:tabs>
                <w:tab w:val="clear" w:pos="158"/>
                <w:tab w:val="left" w:pos="720"/>
              </w:tabs>
              <w:spacing w:line="256" w:lineRule="auto"/>
              <w:ind w:left="-108"/>
              <w:rPr>
                <w:rFonts w:asciiTheme="majorHAnsi" w:hAnsiTheme="majorHAnsi"/>
                <w:sz w:val="15"/>
                <w:szCs w:val="15"/>
                <w:lang w:val="en-US"/>
              </w:rPr>
            </w:pPr>
            <w:r w:rsidRPr="006326D7">
              <w:rPr>
                <w:rFonts w:asciiTheme="majorHAnsi" w:hAnsiTheme="majorHAnsi"/>
                <w:sz w:val="15"/>
                <w:szCs w:val="15"/>
                <w:lang w:val="en-US"/>
              </w:rPr>
              <w:t>Skype for Business Online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B5378"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E2A37"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65122"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32DF7"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72170"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AC0AF"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C686"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2F16E"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4A80F"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0098B"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AC58F"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9AAEE"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1F5E34"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DC08A"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B32"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18791"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AADAD"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r>
      <w:tr w:rsidR="006326D7" w14:paraId="1DEAB1DA"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86CD9"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4AF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DA63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78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DB95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BA9B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0A1E3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68DF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1BA2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B66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806E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D870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24A2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4550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E954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0C2C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DB9F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18D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19648C49"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AA52"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3F97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6E0E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525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8857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7EE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94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72DE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8B33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0E71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B64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6F8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953B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2CB77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4E5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079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2121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CCD71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6AAAC6B1"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69AD2"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E3D0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763F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21C2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F94F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3489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46F7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430C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0C76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F2E6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34FA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287C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5021F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46C9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748A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B206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2BA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2282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446F7656"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5576F"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7FCB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6C59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6BB7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1E7D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24B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5FCE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474D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2AEF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003A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7B5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FE3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44773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D610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0154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DD09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7EB6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AD966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173EBFDD"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B8C53"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2FFC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54E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50A1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01A7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735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B8D1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958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36AE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85B6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88A6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2DD3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DAFF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3A16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3684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05D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D3DC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28CC9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75633AD6"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33B81"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EA2D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B2B2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2CDA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8E4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46E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E0D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D83C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43C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71FD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E159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EED1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A5DC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C6DA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6F7F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41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C0F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C7C8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60C06B13"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D5091E"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BBAF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03AF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20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2914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B8B1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48E0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8BE9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474D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3D2C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9A7E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B4F0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411B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869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FA13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8F03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4F02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F125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21BA8E98" w14:textId="77777777" w:rsidTr="00FD114C">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8AA51" w14:textId="77777777" w:rsidR="006326D7" w:rsidRPr="006F1174"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ACD4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ED3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546D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AADD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233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D67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352C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B2A9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E4A6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875C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B4DE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76A8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DD8C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295E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79B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5EB9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C140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408AB776" w14:textId="77777777" w:rsidTr="00FD114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D1C89"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C79E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D6D5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91F1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B7A5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006D1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65C1E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CC9DC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CC98A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8361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F4BB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C35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B816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F41B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94E1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BA2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4007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22D2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0BB78806"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D0D99"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F775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2B08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C10E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1352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1CF4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692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1E9F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9ED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C20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30A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179B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87BD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4A13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9328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3B7A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8BF3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5C29A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14D46885"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EA0E2C"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E661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FF58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AD5B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6BF7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82E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70B7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F65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D776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A270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8CA8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E8EB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5A4A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A478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7BE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3DE0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8E4B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A3EB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6137C4E5"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63B9"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08CE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9FB1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842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1358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FCE8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808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AC94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8DF8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4B22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3A07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0D43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9548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BF0F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8299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7B5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8B19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2BB4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56CAC86F"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97C2E"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DB54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FF99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835A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E5EC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7A0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CC1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5A342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F77D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4308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1C8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77E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58AA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3F99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9D03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4F89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0837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FDC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246A53CE"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782211"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7BFB48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7E5EE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BFAB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F2CA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0F68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AC0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D310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D0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48FF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321C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3106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A169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1756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19C0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B877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DE3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551A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77AD9126"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DBB0A"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D20C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EA02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38ED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228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471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E245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56DF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D9157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A5E6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4C19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41A8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A378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146B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3441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A77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C2F2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ADA1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38E3E18E"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6551E"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328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BE5B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9B5C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EFF3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1A0B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88F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353C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EB3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66D9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797D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014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FF4A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B8BDA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0582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1C72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0E81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E3E56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21B85B9C"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0CF38"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A478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B1A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A229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CF8C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DDE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F18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7EFF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D660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836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0684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E04B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71FB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9984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30CD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F9CE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2D76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E7EE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0D5D2994"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9F3FEC"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408D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09B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E93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7586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7C35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D722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95E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2F1E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69C2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18CB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F13F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E481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FA3B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99B9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3F64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CFC7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ED4F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370DAE30"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10D36E"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8BF37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6C64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AE7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D414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D7C6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99BA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76F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C2A48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E6FA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D9A9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FFBD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DBD1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9C5F4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099C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8902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01E9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22D3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57CA02E5"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0300C"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FF03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15C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EB5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ABC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6B4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174A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514E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449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3A71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D5E7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D26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A8FF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1A25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DB28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5E2F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1115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63413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232FB0D1"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DDE734"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B9D4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E133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353E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D71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6E8E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17AF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77DD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49E9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3F03F"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49D5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5079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0344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218C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533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DBC15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2EC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2F572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111DC559"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F0223"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1EC1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B972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2C11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1DA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CF73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1D5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68D3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34A9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09E9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1527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45A0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E48A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642E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07027"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B6DC4"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F041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3CEB5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0B07ACB2"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89F27" w14:textId="77777777" w:rsidR="006326D7" w:rsidRPr="006F1174"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E815F"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5EA1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2567"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4C618"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07336"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0DF6A"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7EEE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5D908"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E711"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44E1"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32D14"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1ABA"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F2FD5"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AC53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8ED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4989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EFA131"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rsidRPr="006326D7" w14:paraId="23956DCE"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8DE9D" w14:textId="77777777" w:rsidR="006326D7" w:rsidRPr="006326D7" w:rsidRDefault="006326D7" w:rsidP="00FD114C">
            <w:pPr>
              <w:pStyle w:val="ProductList-Body"/>
              <w:tabs>
                <w:tab w:val="clear" w:pos="158"/>
                <w:tab w:val="left" w:pos="720"/>
              </w:tabs>
              <w:spacing w:line="256" w:lineRule="auto"/>
              <w:ind w:left="-108"/>
              <w:rPr>
                <w:rFonts w:asciiTheme="majorHAnsi" w:hAnsiTheme="majorHAnsi"/>
                <w:sz w:val="15"/>
                <w:szCs w:val="15"/>
                <w:lang w:val="en-US"/>
              </w:rPr>
            </w:pPr>
            <w:r w:rsidRPr="006326D7">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0FE7B"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F9F88"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7FF26"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0702"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A607"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2D44"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05190"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5BC36"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20E41"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9A24F"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4780D"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E59B3"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23ECBD"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DD7CA"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C4504"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5BD5"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FC8C1" w14:textId="77777777" w:rsidR="006326D7" w:rsidRPr="006326D7" w:rsidRDefault="006326D7" w:rsidP="00FD114C">
            <w:pPr>
              <w:pStyle w:val="ProductList-Body"/>
              <w:tabs>
                <w:tab w:val="clear" w:pos="158"/>
                <w:tab w:val="left" w:pos="720"/>
              </w:tabs>
              <w:spacing w:line="256" w:lineRule="auto"/>
              <w:jc w:val="center"/>
              <w:rPr>
                <w:rFonts w:asciiTheme="majorHAnsi" w:hAnsiTheme="majorHAnsi"/>
                <w:sz w:val="15"/>
                <w:szCs w:val="15"/>
                <w:lang w:val="en-US"/>
              </w:rPr>
            </w:pPr>
          </w:p>
        </w:tc>
      </w:tr>
      <w:tr w:rsidR="006326D7" w14:paraId="72A8C747"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23B92" w14:textId="77777777" w:rsidR="006326D7" w:rsidRPr="006F1174"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D431A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60F6"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E9029"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6A16"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B84C4"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12493"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4FF47"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24BDF"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54DE7"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A70FB"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33C4"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78CD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3F00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AFCA7"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658A"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D334E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2411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59359E1E"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1F583" w14:textId="77777777" w:rsidR="006326D7"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49336"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0325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7340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2D777"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0C68C"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DCC4A"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30E25"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2846C"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FB0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F712"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01CB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6B8F7F"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CD94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7251F"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EAE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C900B"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EEB8D5"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6135ED3D"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FBD76" w14:textId="77777777" w:rsidR="006326D7" w:rsidRPr="006F1174"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44C89"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D033"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29B7"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2E9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A34C6"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74D72"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ED20"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FAEE1"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C7C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EA0D"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CC1BF"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1B219"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7A50A3"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431BE"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50629"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A3F52"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8BD9FA" w14:textId="77777777" w:rsidR="006326D7"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76B77D7A"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1772"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F6BE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B1738"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68FD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821E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9D17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C82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01DF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99E3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75A86"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8CFE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B8E5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B0111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BB06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9F6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3144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C9FA"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C76D4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1E3BB959"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59EDD" w14:textId="77777777" w:rsidR="006326D7" w:rsidRPr="009B68F5"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C73B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F9E20"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2146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B683"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AA14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AB50D"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0A8C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103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4E8FE"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0CCC"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6D49C"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75118"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ED931"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EED9D"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E7E7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5B029"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D3D915"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r w:rsidR="006326D7" w14:paraId="47F9871F" w14:textId="77777777" w:rsidTr="00FD114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424014" w14:textId="77777777" w:rsidR="006326D7" w:rsidRPr="006F1174" w:rsidRDefault="006326D7"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13AA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4B89E"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60F7"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395DC"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8E04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F475"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F3F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9EF53"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F28C1"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59A4"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AC724"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C66C65"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940FF"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F5C76" w14:textId="77777777" w:rsidR="006326D7" w:rsidRPr="006F1174"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B154D"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CFD52"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CEFE2B" w14:textId="77777777" w:rsidR="006326D7" w:rsidRPr="009B68F5" w:rsidRDefault="006326D7" w:rsidP="00FD114C">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72" w:history="1">
        <w:r w:rsidRPr="00450D25">
          <w:rPr>
            <w:rStyle w:val="Hyperlink"/>
            <w:i/>
            <w:sz w:val="16"/>
            <w:szCs w:val="16"/>
          </w:rPr>
          <w:t>https://www.microsoft.com/en-us/dynamics365/pricing</w:t>
        </w:r>
      </w:hyperlink>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3A67143" w14:textId="77777777" w:rsidR="006326D7" w:rsidRDefault="006326D7" w:rsidP="006326D7">
      <w:pPr>
        <w:pStyle w:val="ProductList-Body"/>
      </w:pPr>
      <w:r>
        <w:rPr>
          <w:i/>
          <w:sz w:val="16"/>
          <w:szCs w:val="16"/>
          <w:vertAlign w:val="superscript"/>
        </w:rPr>
        <w:t>6</w:t>
      </w:r>
      <w:r>
        <w:rPr>
          <w:i/>
          <w:sz w:val="16"/>
          <w:szCs w:val="16"/>
        </w:rPr>
        <w:t xml:space="preserve"> O Pacote de Proteção contra Ameaças e Identidade do Microsoft 365 inclui Proteção Avançada contra Ameaças do Windows Defender.</w:t>
      </w:r>
    </w:p>
    <w:p w14:paraId="19F0F9D8" w14:textId="77777777" w:rsidR="007D3CEC" w:rsidRDefault="007D3CEC" w:rsidP="007D3CEC">
      <w:pPr>
        <w:pStyle w:val="ProductList-Body"/>
      </w:pPr>
    </w:p>
    <w:p w14:paraId="4CAD9D46" w14:textId="494BCDBA" w:rsidR="007D3CEC" w:rsidRDefault="007D3CEC" w:rsidP="007D3CEC">
      <w:pPr>
        <w:pStyle w:val="ProductList-Offering1Heading"/>
      </w:pPr>
      <w:bookmarkStart w:id="234" w:name="_Toc503180510"/>
      <w:bookmarkStart w:id="235" w:name="_Toc536444091"/>
      <w:r>
        <w:t>Setor Público</w:t>
      </w:r>
      <w:bookmarkEnd w:id="234"/>
      <w:bookmarkEnd w:id="235"/>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BC41BA" w14:paraId="5AA79A4B" w14:textId="77777777" w:rsidTr="00D93F2A">
        <w:trPr>
          <w:trHeight w:val="312"/>
          <w:tblHeader/>
        </w:trPr>
        <w:tc>
          <w:tcPr>
            <w:tcW w:w="3545" w:type="dxa"/>
            <w:vMerge w:val="restart"/>
            <w:tcBorders>
              <w:top w:val="nil"/>
              <w:left w:val="nil"/>
              <w:bottom w:val="dashSmallGap" w:sz="4" w:space="0" w:color="808080" w:themeColor="text1" w:themeTint="7F" w:themeShade="00"/>
              <w:right w:val="nil"/>
            </w:tcBorders>
            <w:vAlign w:val="bottom"/>
            <w:hideMark/>
          </w:tcPr>
          <w:p w14:paraId="5DCD5C04"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5000A3" w14:textId="77777777" w:rsidR="00BC41BA" w:rsidRPr="001F15CE" w:rsidRDefault="00BC41BA"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A35385E" w14:textId="77777777" w:rsidR="00BC41BA" w:rsidRPr="001F15CE" w:rsidRDefault="00BC41BA"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6C04F1B" w14:textId="77777777" w:rsidR="00BC41BA" w:rsidRPr="001F15CE" w:rsidRDefault="00BC41BA"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C41BA" w14:paraId="221E0086" w14:textId="77777777" w:rsidTr="00D93F2A">
        <w:trPr>
          <w:trHeight w:val="197"/>
          <w:tblHeader/>
        </w:trPr>
        <w:tc>
          <w:tcPr>
            <w:tcW w:w="3545" w:type="dxa"/>
            <w:vMerge/>
            <w:tcBorders>
              <w:top w:val="nil"/>
              <w:left w:val="nil"/>
              <w:bottom w:val="dashSmallGap" w:sz="4" w:space="0" w:color="808080" w:themeColor="background1" w:themeShade="80"/>
              <w:right w:val="nil"/>
            </w:tcBorders>
            <w:vAlign w:val="center"/>
            <w:hideMark/>
          </w:tcPr>
          <w:p w14:paraId="6AD72721" w14:textId="77777777" w:rsidR="00BC41BA" w:rsidRDefault="00BC41BA"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50EC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5CB60"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281A3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8258A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9063C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5174A2"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F4376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F42D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B4F24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F471C" w14:textId="77777777" w:rsidR="00BC41BA" w:rsidRPr="006F1174"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7FBA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C41BA" w14:paraId="4951D49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406D9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CF9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70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E3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EC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5D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4FF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2B0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BE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13B2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6F46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BC8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60BE1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4E7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C8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34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6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B1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20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0D0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6E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912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D51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7AF7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41E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1A9D2A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F0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52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6B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06D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21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F8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80938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8BB1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71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6C73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461E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C3F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C369E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F26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B5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7B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7D1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D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F1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6B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EF6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31C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44A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BC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9F8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D0AC5D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214E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1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EEF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DB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17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C97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8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91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72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538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1246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4A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DF105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002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E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B6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D42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C7F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224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692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7BF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241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C337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8F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CC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6326D7" w14:paraId="4D71E2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A370"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C4B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EC5A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205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0DAD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9565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1D2F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84B7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4E5E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CE6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C115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150B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29213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922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E6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8C0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18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8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26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C37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917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88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EEF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746C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409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BB49F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F262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11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6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03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B105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1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9DE0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BB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6F28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4338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01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46764D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139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94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6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08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5F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BCA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81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6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42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A50A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3DB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11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CAE51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313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21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70E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1BA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FA3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0FF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10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D184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70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0548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74FA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886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1AE3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91C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87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6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216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C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E5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7B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BC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C7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ED5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4AA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DFF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DBFEC4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05D3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4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8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A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2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F14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43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D0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C48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13A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08DF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25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2458D54" w14:textId="77777777" w:rsidTr="00D93F2A">
        <w:trPr>
          <w:trHeight w:val="19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7CA70"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0D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71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6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762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5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1F0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D38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97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A835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DC7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B73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39F37F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BA17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07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45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C8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CA5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6A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380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15B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81A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7DF3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A3C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5DB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72338E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1E88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49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17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BC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61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4B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DF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0C1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18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A0C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BD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D9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C931D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EB0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58E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E0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6F0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FA3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514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DE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9AB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845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63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3CE670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096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D8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C5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7DF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8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0B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D4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C69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1F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9E92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C7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5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8B58FC"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3E9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670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D6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CA9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59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B39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18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371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644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C5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BDD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CD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D35720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89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83D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82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C6D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0F8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5B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B5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FE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EE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4DC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CDD7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0C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EC9692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4A01B"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7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F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B5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7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46C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2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79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EE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FE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9F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F21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8B2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4163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4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F3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69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B0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0E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29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49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1D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42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8809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8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C1708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2EE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F0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D3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9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3B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29A3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0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36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BB7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C9C2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E75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B37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A70002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BE54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EF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4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2B1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A9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F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5E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B75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3E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8B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9DD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B40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7425A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3DD6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43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AD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62F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836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C96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97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69E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6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2B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7883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0E3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DDD06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B0F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F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F640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E10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2A1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6BD1E"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1F3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7A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4A722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15B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D54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545A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FA7AEA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F57"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6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57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45A1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418A89"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C839C"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1C9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60E5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1ADB8"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650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9A643"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C3C72"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9EB47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49403"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124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09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DFFC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2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07A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1D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924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B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3627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497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689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bookmarkEnd w:id="233"/>
    <w:p w14:paraId="202BEC4C" w14:textId="77777777" w:rsidR="00B87331" w:rsidRDefault="00B87331" w:rsidP="00B87331">
      <w:pPr>
        <w:pStyle w:val="ProductList-Body"/>
        <w:rPr>
          <w:i/>
          <w:sz w:val="16"/>
          <w:szCs w:val="16"/>
        </w:rPr>
      </w:pPr>
      <w:r>
        <w:rPr>
          <w:i/>
          <w:sz w:val="16"/>
          <w:szCs w:val="16"/>
          <w:vertAlign w:val="superscript"/>
        </w:rPr>
        <w:t>4</w:t>
      </w:r>
      <w:r w:rsidRPr="000E0B7D">
        <w:rPr>
          <w:i/>
          <w:sz w:val="16"/>
          <w:szCs w:val="16"/>
        </w:rPr>
        <w:t xml:space="preserve"> </w:t>
      </w:r>
      <w:r>
        <w:rPr>
          <w:i/>
          <w:sz w:val="16"/>
          <w:szCs w:val="16"/>
        </w:rPr>
        <w:t>Inclui o Microsoft 365 Education A3 com CAL principal.</w:t>
      </w:r>
    </w:p>
    <w:p w14:paraId="5014EE0F" w14:textId="77777777" w:rsidR="00B87331" w:rsidRDefault="00B87331" w:rsidP="00B87331">
      <w:pPr>
        <w:pStyle w:val="ProductList-Body"/>
        <w:rPr>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0564AFD0" w14:textId="77777777" w:rsidR="008358C7" w:rsidRPr="000772BE" w:rsidRDefault="0051128F"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6" w:name="Attachment3"/>
      <w:bookmarkStart w:id="237" w:name="_Toc536444092"/>
      <w:r>
        <w:t>Anexo 3 – As Cláusulas Contratuais Padrão (Processadores)</w:t>
      </w:r>
      <w:bookmarkEnd w:id="236"/>
      <w:bookmarkEnd w:id="237"/>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38" w:name="Attachment4"/>
      <w:bookmarkStart w:id="239" w:name="_Toc489605629"/>
      <w:bookmarkStart w:id="240" w:name="_Toc536444093"/>
      <w:r>
        <w:t>Anexo 4 – Termos do Regulamento Geral de Proteção de Dados da União Europeia</w:t>
      </w:r>
      <w:bookmarkEnd w:id="238"/>
      <w:bookmarkEnd w:id="239"/>
      <w:bookmarkEnd w:id="240"/>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0DBC59" w14:textId="77777777" w:rsidR="008B539A" w:rsidRDefault="008B539A" w:rsidP="009A573F">
      <w:pPr>
        <w:spacing w:after="0" w:line="240" w:lineRule="auto"/>
      </w:pPr>
      <w:r>
        <w:separator/>
      </w:r>
    </w:p>
  </w:endnote>
  <w:endnote w:type="continuationSeparator" w:id="0">
    <w:p w14:paraId="540C3880" w14:textId="77777777" w:rsidR="008B539A" w:rsidRDefault="008B539A" w:rsidP="009A573F">
      <w:pPr>
        <w:spacing w:after="0" w:line="240" w:lineRule="auto"/>
      </w:pPr>
      <w:r>
        <w:continuationSeparator/>
      </w:r>
    </w:p>
  </w:endnote>
  <w:endnote w:type="continuationNotice" w:id="1">
    <w:p w14:paraId="03E22401" w14:textId="77777777" w:rsidR="008B539A" w:rsidRDefault="008B53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51128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51128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51128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51128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51128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51128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51128F"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51128F"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51128F"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51128F"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51128F"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51128F"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51128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51128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51128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51128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51128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51128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51128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51128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51128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51128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51128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51128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51128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51128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51128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51128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51128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51128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51128F"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51128F"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51128F"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51128F"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51128F"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51128F"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51128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51128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51128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51128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51128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51128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51128F"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51128F"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51128F"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51128F"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51128F"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51128F"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51128F"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51128F"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51128F"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51128F"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51128F"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51128F"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51128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51128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51128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51128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51128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51128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51128F"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51128F"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51128F"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51128F"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51128F"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51128F"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51128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51128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51128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51128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51128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51128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51128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51128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51128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51128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51128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51128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51128F"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51128F"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51128F"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51128F"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51128F"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51128F"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51128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51128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51128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51128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51128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51128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51128F"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51128F"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51128F"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51128F"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51128F"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51128F"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35BCEE" w14:textId="77777777" w:rsidR="008B539A" w:rsidRDefault="008B539A" w:rsidP="009A573F">
      <w:pPr>
        <w:spacing w:after="0" w:line="240" w:lineRule="auto"/>
      </w:pPr>
      <w:r>
        <w:separator/>
      </w:r>
    </w:p>
  </w:footnote>
  <w:footnote w:type="continuationSeparator" w:id="0">
    <w:p w14:paraId="152CF633" w14:textId="77777777" w:rsidR="008B539A" w:rsidRDefault="008B539A" w:rsidP="009A573F">
      <w:pPr>
        <w:spacing w:after="0" w:line="240" w:lineRule="auto"/>
      </w:pPr>
      <w:r>
        <w:continuationSeparator/>
      </w:r>
    </w:p>
  </w:footnote>
  <w:footnote w:type="continuationNotice" w:id="1">
    <w:p w14:paraId="54CD7A9E" w14:textId="77777777" w:rsidR="008B539A" w:rsidRDefault="008B53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4251820"/>
      <w:docPartObj>
        <w:docPartGallery w:val="Page Numbers (Top of Page)"/>
        <w:docPartUnique/>
      </w:docPartObj>
    </w:sdtPr>
    <w:sdtEndPr>
      <w:rPr>
        <w:noProof/>
        <w:sz w:val="16"/>
        <w:szCs w:val="16"/>
      </w:rPr>
    </w:sdtEndPr>
    <w:sdtContent>
      <w:p w14:paraId="2CA2F500" w14:textId="73136C29" w:rsidR="008A2DF5" w:rsidRPr="006326D7" w:rsidRDefault="0051128F" w:rsidP="006326D7">
        <w:pPr>
          <w:pStyle w:val="ProductList-Body"/>
          <w:tabs>
            <w:tab w:val="right" w:pos="10800"/>
          </w:tabs>
          <w:spacing w:before="20" w:after="20"/>
          <w:ind w:left="-14" w:right="-101"/>
          <w:rPr>
            <w:rFonts w:eastAsiaTheme="minorEastAsia"/>
            <w:noProof/>
            <w:sz w:val="16"/>
            <w:szCs w:val="16"/>
          </w:rPr>
        </w:pPr>
        <w:sdt>
          <w:sdtPr>
            <w:id w:val="-344097099"/>
            <w:docPartObj>
              <w:docPartGallery w:val="Page Numbers (Top of Page)"/>
              <w:docPartUnique/>
            </w:docPartObj>
          </w:sdtPr>
          <w:sdtEndPr>
            <w:rPr>
              <w:noProof/>
              <w:sz w:val="16"/>
              <w:szCs w:val="16"/>
            </w:rPr>
          </w:sdtEndPr>
          <w:sdtContent>
            <w:r w:rsidR="006326D7" w:rsidRPr="006326D7">
              <w:rPr>
                <w:sz w:val="16"/>
                <w:szCs w:val="16"/>
              </w:rPr>
              <w:t>Termos de Serviços Online de Licenciamento por Volume da Microsoft (Português do Brasil, fevereiro de 2019)</w:t>
            </w:r>
          </w:sdtContent>
        </w:sdt>
        <w:r w:rsidR="006326D7" w:rsidRPr="006326D7">
          <w:rPr>
            <w:sz w:val="16"/>
            <w:szCs w:val="16"/>
          </w:rPr>
          <w:tab/>
        </w:r>
        <w:r w:rsidR="006326D7" w:rsidRPr="006326D7">
          <w:rPr>
            <w:sz w:val="16"/>
            <w:szCs w:val="16"/>
          </w:rPr>
          <w:fldChar w:fldCharType="begin"/>
        </w:r>
        <w:r w:rsidR="006326D7" w:rsidRPr="006326D7">
          <w:rPr>
            <w:sz w:val="16"/>
            <w:szCs w:val="16"/>
          </w:rPr>
          <w:instrText xml:space="preserve"> PAGE   \* MERGEFORMAT </w:instrText>
        </w:r>
        <w:r w:rsidR="006326D7" w:rsidRPr="006326D7">
          <w:rPr>
            <w:sz w:val="16"/>
            <w:szCs w:val="16"/>
          </w:rPr>
          <w:fldChar w:fldCharType="separate"/>
        </w:r>
        <w:r w:rsidR="006326D7">
          <w:rPr>
            <w:sz w:val="16"/>
            <w:szCs w:val="16"/>
          </w:rPr>
          <w:t>2</w:t>
        </w:r>
        <w:r w:rsidR="006326D7" w:rsidRPr="006326D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288CCD4" w:rsidR="008A2DF5" w:rsidRPr="006326D7" w:rsidRDefault="0051128F"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A2DF5" w:rsidRPr="006326D7">
              <w:rPr>
                <w:sz w:val="16"/>
                <w:szCs w:val="16"/>
              </w:rPr>
              <w:t xml:space="preserve">Termos de Serviços Online de Licenciamento por Volume da Microsoft (Português do Brasil, </w:t>
            </w:r>
            <w:r w:rsidR="006326D7" w:rsidRPr="006326D7">
              <w:rPr>
                <w:sz w:val="16"/>
                <w:szCs w:val="16"/>
              </w:rPr>
              <w:t xml:space="preserve">fevereiro </w:t>
            </w:r>
            <w:r w:rsidR="00FD094B" w:rsidRPr="006326D7">
              <w:rPr>
                <w:sz w:val="16"/>
                <w:szCs w:val="16"/>
              </w:rPr>
              <w:t>de 2019</w:t>
            </w:r>
            <w:r w:rsidR="008A2DF5" w:rsidRPr="006326D7">
              <w:rPr>
                <w:sz w:val="16"/>
                <w:szCs w:val="16"/>
              </w:rPr>
              <w:t>)</w:t>
            </w:r>
          </w:sdtContent>
        </w:sdt>
        <w:r w:rsidR="008A2DF5" w:rsidRPr="006326D7">
          <w:rPr>
            <w:sz w:val="16"/>
            <w:szCs w:val="16"/>
          </w:rPr>
          <w:tab/>
        </w:r>
        <w:r w:rsidR="008A2DF5" w:rsidRPr="006326D7">
          <w:rPr>
            <w:sz w:val="16"/>
            <w:szCs w:val="16"/>
          </w:rPr>
          <w:fldChar w:fldCharType="begin"/>
        </w:r>
        <w:r w:rsidR="008A2DF5" w:rsidRPr="006326D7">
          <w:rPr>
            <w:sz w:val="16"/>
            <w:szCs w:val="16"/>
          </w:rPr>
          <w:instrText xml:space="preserve"> PAGE   \* MERGEFORMAT </w:instrText>
        </w:r>
        <w:r w:rsidR="008A2DF5" w:rsidRPr="006326D7">
          <w:rPr>
            <w:sz w:val="16"/>
            <w:szCs w:val="16"/>
          </w:rPr>
          <w:fldChar w:fldCharType="separate"/>
        </w:r>
        <w:r w:rsidR="008A2DF5" w:rsidRPr="006326D7">
          <w:rPr>
            <w:noProof/>
            <w:sz w:val="16"/>
            <w:szCs w:val="16"/>
          </w:rPr>
          <w:t>2</w:t>
        </w:r>
        <w:r w:rsidR="008A2DF5" w:rsidRPr="006326D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3gSCaKG9iye3PHmtRUGaoYYoJ6KjXRuJqeH62yCR5A2TZxibkWB/oLb4+7D81B6LOtCKj9x0po3S8SpcflqOmA==" w:salt="U+awz23nsryTeuOdCR+/C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28F"/>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539A"/>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footer" Target="footer17.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4A84A-22F6-48A9-AFA0-92F250BB3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27984</Words>
  <Characters>159510</Characters>
  <Application>Microsoft Office Word</Application>
  <DocSecurity>8</DocSecurity>
  <Lines>1329</Lines>
  <Paragraphs>374</Paragraphs>
  <ScaleCrop>false</ScaleCrop>
  <LinksUpToDate>false</LinksUpToDate>
  <CharactersWithSpaces>187120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2019-01-29T17:39:00Z</dcterms:created>
  <dcterms:modified xsi:type="dcterms:W3CDTF">2019-01-29T17:39:00Z</dcterms:modified>
</cp:coreProperties>
</file>